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50FBB" w14:textId="2CF9F84E" w:rsidR="00CC2EE8" w:rsidRDefault="002621C3" w:rsidP="00CC2EE8">
      <w:pPr>
        <w:jc w:val="center"/>
        <w:rPr>
          <w:b/>
          <w:sz w:val="28"/>
          <w:szCs w:val="28"/>
        </w:rPr>
      </w:pPr>
      <w:r>
        <w:rPr>
          <w:b/>
          <w:sz w:val="28"/>
          <w:szCs w:val="28"/>
        </w:rPr>
        <w:t xml:space="preserve">Федеральное государственное образовательное бюджетное </w:t>
      </w:r>
    </w:p>
    <w:p w14:paraId="55649FB0" w14:textId="737D303A" w:rsidR="002621C3" w:rsidRDefault="00CC2EE8" w:rsidP="002621C3">
      <w:pPr>
        <w:jc w:val="center"/>
        <w:rPr>
          <w:b/>
          <w:sz w:val="28"/>
          <w:szCs w:val="28"/>
        </w:rPr>
      </w:pPr>
      <w:r>
        <w:rPr>
          <w:b/>
          <w:sz w:val="28"/>
          <w:szCs w:val="28"/>
        </w:rPr>
        <w:t>у</w:t>
      </w:r>
      <w:r w:rsidR="002621C3">
        <w:rPr>
          <w:b/>
          <w:sz w:val="28"/>
          <w:szCs w:val="28"/>
        </w:rPr>
        <w:t>чреждение</w:t>
      </w:r>
      <w:r w:rsidRPr="009E0CA4">
        <w:rPr>
          <w:b/>
          <w:sz w:val="28"/>
          <w:szCs w:val="28"/>
        </w:rPr>
        <w:t xml:space="preserve"> </w:t>
      </w:r>
      <w:r w:rsidR="002621C3">
        <w:rPr>
          <w:b/>
          <w:sz w:val="28"/>
          <w:szCs w:val="28"/>
        </w:rPr>
        <w:t>высшего образования</w:t>
      </w:r>
    </w:p>
    <w:p w14:paraId="104F0DDD" w14:textId="36DE5DE6"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44248E4B" w14:textId="0E16D615" w:rsidR="002621C3" w:rsidRDefault="002621C3" w:rsidP="00E745E9">
      <w:pPr>
        <w:jc w:val="center"/>
        <w:rPr>
          <w:b/>
          <w:sz w:val="28"/>
          <w:szCs w:val="28"/>
        </w:rPr>
      </w:pPr>
      <w:r w:rsidRPr="00E745E9">
        <w:rPr>
          <w:b/>
          <w:sz w:val="28"/>
          <w:szCs w:val="28"/>
        </w:rPr>
        <w:t xml:space="preserve">Департамент </w:t>
      </w:r>
      <w:r w:rsidR="009A5E31" w:rsidRPr="00644B68">
        <w:rPr>
          <w:b/>
          <w:sz w:val="28"/>
          <w:szCs w:val="28"/>
        </w:rPr>
        <w:t>математики</w:t>
      </w:r>
    </w:p>
    <w:p w14:paraId="1D1F9ADB" w14:textId="56CE009A" w:rsidR="00CC2EE8" w:rsidRPr="009A5E31" w:rsidRDefault="00CC2EE8" w:rsidP="00E745E9">
      <w:pPr>
        <w:jc w:val="center"/>
        <w:rPr>
          <w:b/>
          <w:strike/>
          <w:sz w:val="28"/>
          <w:szCs w:val="28"/>
        </w:rPr>
      </w:pPr>
      <w:r>
        <w:rPr>
          <w:b/>
          <w:sz w:val="28"/>
          <w:szCs w:val="28"/>
        </w:rPr>
        <w:t>Факультета информационных технологий и анализа больших данных</w:t>
      </w:r>
    </w:p>
    <w:p w14:paraId="4973B3FA" w14:textId="77777777" w:rsidR="002621C3" w:rsidRPr="00E745E9" w:rsidRDefault="002621C3" w:rsidP="00E745E9"/>
    <w:p w14:paraId="76CC6AC3" w14:textId="77777777" w:rsidR="002621C3" w:rsidRPr="00E745E9" w:rsidRDefault="002621C3" w:rsidP="00E745E9"/>
    <w:tbl>
      <w:tblPr>
        <w:tblW w:w="5000" w:type="pct"/>
        <w:tblLook w:val="04A0" w:firstRow="1" w:lastRow="0" w:firstColumn="1" w:lastColumn="0" w:noHBand="0" w:noVBand="1"/>
      </w:tblPr>
      <w:tblGrid>
        <w:gridCol w:w="5133"/>
        <w:gridCol w:w="4788"/>
      </w:tblGrid>
      <w:tr w:rsidR="00C50157" w14:paraId="0BC2DE8B" w14:textId="77777777" w:rsidTr="00867D47">
        <w:tc>
          <w:tcPr>
            <w:tcW w:w="2587" w:type="pct"/>
          </w:tcPr>
          <w:p w14:paraId="1B28BF17" w14:textId="4FF5253C" w:rsidR="00C50157" w:rsidRPr="00CC2EE8" w:rsidRDefault="004628C7" w:rsidP="00867D47">
            <w:pPr>
              <w:jc w:val="center"/>
              <w:rPr>
                <w:sz w:val="28"/>
                <w:szCs w:val="28"/>
              </w:rPr>
            </w:pPr>
            <w:r w:rsidRPr="00CC2EE8">
              <w:rPr>
                <w:sz w:val="28"/>
                <w:szCs w:val="28"/>
              </w:rPr>
              <w:t xml:space="preserve">  </w:t>
            </w:r>
          </w:p>
          <w:p w14:paraId="41F8BD7A" w14:textId="77777777" w:rsidR="00C50157" w:rsidRDefault="00C50157" w:rsidP="00867D47">
            <w:pPr>
              <w:rPr>
                <w:sz w:val="28"/>
                <w:szCs w:val="28"/>
              </w:rPr>
            </w:pPr>
          </w:p>
          <w:p w14:paraId="1AC4E742" w14:textId="77A606FA" w:rsidR="00C50157" w:rsidRPr="00165271" w:rsidRDefault="00C50157" w:rsidP="00867D47">
            <w:pPr>
              <w:rPr>
                <w:sz w:val="28"/>
                <w:szCs w:val="28"/>
              </w:rPr>
            </w:pPr>
          </w:p>
          <w:p w14:paraId="0EE88BF9" w14:textId="77777777" w:rsidR="00C50157" w:rsidRPr="00165271" w:rsidRDefault="00C50157" w:rsidP="00867D47">
            <w:pPr>
              <w:jc w:val="center"/>
              <w:rPr>
                <w:sz w:val="28"/>
                <w:szCs w:val="28"/>
              </w:rPr>
            </w:pPr>
          </w:p>
        </w:tc>
        <w:tc>
          <w:tcPr>
            <w:tcW w:w="2413" w:type="pct"/>
          </w:tcPr>
          <w:p w14:paraId="37DCFE75" w14:textId="6A81194C" w:rsidR="004628C7" w:rsidRPr="00C568F4" w:rsidRDefault="004628C7" w:rsidP="004628C7">
            <w:pPr>
              <w:ind w:left="708"/>
              <w:rPr>
                <w:sz w:val="28"/>
                <w:szCs w:val="28"/>
              </w:rPr>
            </w:pPr>
            <w:r w:rsidRPr="00C568F4">
              <w:rPr>
                <w:sz w:val="28"/>
                <w:szCs w:val="28"/>
              </w:rPr>
              <w:t>УТВЕРЖДАЮ</w:t>
            </w:r>
          </w:p>
          <w:p w14:paraId="341AB023" w14:textId="77777777" w:rsidR="004628C7" w:rsidRPr="00C568F4" w:rsidRDefault="004628C7" w:rsidP="004628C7">
            <w:pPr>
              <w:jc w:val="right"/>
              <w:rPr>
                <w:sz w:val="28"/>
                <w:szCs w:val="28"/>
              </w:rPr>
            </w:pPr>
          </w:p>
          <w:p w14:paraId="7EE3FC30" w14:textId="09B6CC5F" w:rsidR="004628C7" w:rsidRPr="00C568F4" w:rsidRDefault="004628C7" w:rsidP="004628C7">
            <w:pPr>
              <w:spacing w:line="360" w:lineRule="auto"/>
              <w:ind w:left="711"/>
              <w:rPr>
                <w:sz w:val="28"/>
                <w:szCs w:val="28"/>
              </w:rPr>
            </w:pPr>
            <w:r w:rsidRPr="00C568F4">
              <w:rPr>
                <w:sz w:val="28"/>
                <w:szCs w:val="28"/>
              </w:rPr>
              <w:t xml:space="preserve">Проректор по учебной и </w:t>
            </w:r>
          </w:p>
          <w:p w14:paraId="0B4EB69A" w14:textId="1AF984D2" w:rsidR="004628C7" w:rsidRPr="00C568F4" w:rsidRDefault="004628C7" w:rsidP="004628C7">
            <w:pPr>
              <w:spacing w:line="360" w:lineRule="auto"/>
              <w:ind w:left="711"/>
              <w:rPr>
                <w:sz w:val="28"/>
                <w:szCs w:val="28"/>
              </w:rPr>
            </w:pPr>
            <w:r w:rsidRPr="00C568F4">
              <w:rPr>
                <w:sz w:val="28"/>
                <w:szCs w:val="28"/>
              </w:rPr>
              <w:t xml:space="preserve">методической работе </w:t>
            </w:r>
          </w:p>
          <w:p w14:paraId="65BFDA7B" w14:textId="7D88A8CD" w:rsidR="004628C7" w:rsidRPr="00C568F4" w:rsidRDefault="004628C7" w:rsidP="004628C7">
            <w:pPr>
              <w:spacing w:line="360" w:lineRule="auto"/>
              <w:rPr>
                <w:sz w:val="28"/>
                <w:szCs w:val="28"/>
              </w:rPr>
            </w:pPr>
            <w:r w:rsidRPr="00C568F4">
              <w:rPr>
                <w:sz w:val="28"/>
                <w:szCs w:val="28"/>
              </w:rPr>
              <w:t xml:space="preserve">           ____________Е.А. Каменева </w:t>
            </w:r>
          </w:p>
          <w:p w14:paraId="0C2D84CB" w14:textId="58747B0B" w:rsidR="004628C7" w:rsidRPr="00C568F4" w:rsidRDefault="004628C7" w:rsidP="004628C7">
            <w:pPr>
              <w:spacing w:line="360" w:lineRule="auto"/>
              <w:rPr>
                <w:sz w:val="28"/>
                <w:szCs w:val="28"/>
              </w:rPr>
            </w:pPr>
            <w:r w:rsidRPr="00C568F4">
              <w:rPr>
                <w:sz w:val="28"/>
                <w:szCs w:val="28"/>
              </w:rPr>
              <w:t xml:space="preserve">          </w:t>
            </w:r>
            <w:r w:rsidR="00EA38C9">
              <w:rPr>
                <w:sz w:val="28"/>
                <w:szCs w:val="28"/>
              </w:rPr>
              <w:t>27.06.</w:t>
            </w:r>
            <w:r w:rsidRPr="00C568F4">
              <w:rPr>
                <w:sz w:val="28"/>
                <w:szCs w:val="28"/>
              </w:rPr>
              <w:t>202</w:t>
            </w:r>
            <w:r w:rsidR="00CC6BD4">
              <w:rPr>
                <w:sz w:val="28"/>
                <w:szCs w:val="28"/>
              </w:rPr>
              <w:t>3</w:t>
            </w:r>
            <w:r w:rsidRPr="00C568F4">
              <w:rPr>
                <w:sz w:val="28"/>
                <w:szCs w:val="28"/>
              </w:rPr>
              <w:t xml:space="preserve"> г.</w:t>
            </w:r>
          </w:p>
          <w:p w14:paraId="71FCD6A1" w14:textId="77777777" w:rsidR="00C50157" w:rsidRPr="00165271" w:rsidRDefault="00C50157" w:rsidP="00867D47">
            <w:pPr>
              <w:jc w:val="right"/>
              <w:rPr>
                <w:sz w:val="28"/>
                <w:szCs w:val="28"/>
              </w:rPr>
            </w:pPr>
          </w:p>
        </w:tc>
      </w:tr>
      <w:tr w:rsidR="004628C7" w14:paraId="46DE1EDD" w14:textId="77777777" w:rsidTr="00867D47">
        <w:tc>
          <w:tcPr>
            <w:tcW w:w="2587" w:type="pct"/>
          </w:tcPr>
          <w:p w14:paraId="153E993F" w14:textId="77777777" w:rsidR="004628C7" w:rsidRPr="00165271" w:rsidRDefault="004628C7" w:rsidP="00867D47">
            <w:pPr>
              <w:jc w:val="center"/>
              <w:rPr>
                <w:sz w:val="28"/>
                <w:szCs w:val="28"/>
              </w:rPr>
            </w:pPr>
          </w:p>
        </w:tc>
        <w:tc>
          <w:tcPr>
            <w:tcW w:w="2413" w:type="pct"/>
          </w:tcPr>
          <w:p w14:paraId="1D89B47F" w14:textId="77777777" w:rsidR="004628C7" w:rsidRPr="00C568F4" w:rsidRDefault="004628C7" w:rsidP="004628C7">
            <w:pPr>
              <w:rPr>
                <w:sz w:val="28"/>
                <w:szCs w:val="28"/>
              </w:rPr>
            </w:pPr>
          </w:p>
        </w:tc>
      </w:tr>
    </w:tbl>
    <w:p w14:paraId="4DE03E4E" w14:textId="77777777" w:rsidR="00E745E9" w:rsidRDefault="00E745E9" w:rsidP="002621C3">
      <w:pPr>
        <w:jc w:val="center"/>
        <w:rPr>
          <w:b/>
          <w:sz w:val="28"/>
          <w:szCs w:val="28"/>
        </w:rPr>
      </w:pPr>
    </w:p>
    <w:p w14:paraId="08009ADE" w14:textId="2CB61073" w:rsidR="004628C7" w:rsidRPr="00271DF2" w:rsidRDefault="00CC6BD4" w:rsidP="004628C7">
      <w:pPr>
        <w:jc w:val="center"/>
        <w:rPr>
          <w:b/>
          <w:sz w:val="28"/>
          <w:szCs w:val="32"/>
        </w:rPr>
      </w:pPr>
      <w:r w:rsidRPr="00271DF2">
        <w:rPr>
          <w:b/>
          <w:sz w:val="28"/>
          <w:szCs w:val="32"/>
        </w:rPr>
        <w:t>Зададаев С.А.</w:t>
      </w:r>
    </w:p>
    <w:p w14:paraId="1A41F571" w14:textId="77777777" w:rsidR="004628C7" w:rsidRPr="00271DF2" w:rsidRDefault="004628C7" w:rsidP="004628C7">
      <w:pPr>
        <w:jc w:val="center"/>
        <w:rPr>
          <w:b/>
          <w:sz w:val="28"/>
          <w:szCs w:val="32"/>
        </w:rPr>
      </w:pPr>
    </w:p>
    <w:p w14:paraId="6F71C2C2" w14:textId="1B8B5991" w:rsidR="004628C7" w:rsidRPr="00271DF2" w:rsidRDefault="00CC6BD4" w:rsidP="004628C7">
      <w:pPr>
        <w:jc w:val="center"/>
        <w:rPr>
          <w:sz w:val="28"/>
          <w:szCs w:val="32"/>
        </w:rPr>
      </w:pPr>
      <w:r w:rsidRPr="00271DF2">
        <w:rPr>
          <w:b/>
          <w:sz w:val="28"/>
          <w:szCs w:val="32"/>
        </w:rPr>
        <w:t>Дискретная математика и математическая логика</w:t>
      </w:r>
    </w:p>
    <w:p w14:paraId="7A4991CF" w14:textId="77777777" w:rsidR="004628C7" w:rsidRDefault="004628C7" w:rsidP="004628C7">
      <w:pPr>
        <w:jc w:val="center"/>
        <w:rPr>
          <w:sz w:val="28"/>
          <w:szCs w:val="28"/>
        </w:rPr>
      </w:pPr>
    </w:p>
    <w:p w14:paraId="736BA80F" w14:textId="77777777" w:rsidR="004628C7" w:rsidRPr="000B48B6" w:rsidRDefault="004628C7" w:rsidP="004628C7">
      <w:pPr>
        <w:spacing w:line="360" w:lineRule="auto"/>
        <w:jc w:val="center"/>
        <w:rPr>
          <w:b/>
          <w:bCs/>
          <w:sz w:val="28"/>
          <w:szCs w:val="28"/>
        </w:rPr>
      </w:pPr>
      <w:r w:rsidRPr="000B48B6">
        <w:rPr>
          <w:b/>
          <w:bCs/>
          <w:sz w:val="28"/>
          <w:szCs w:val="28"/>
        </w:rPr>
        <w:t>Рабочая программа дисциплины</w:t>
      </w:r>
    </w:p>
    <w:p w14:paraId="041B3D04" w14:textId="77777777" w:rsidR="004628C7" w:rsidRDefault="004628C7" w:rsidP="004628C7">
      <w:pPr>
        <w:spacing w:line="360" w:lineRule="auto"/>
        <w:jc w:val="center"/>
        <w:rPr>
          <w:sz w:val="28"/>
          <w:szCs w:val="28"/>
        </w:rPr>
      </w:pPr>
    </w:p>
    <w:p w14:paraId="40B33D64" w14:textId="15897489" w:rsidR="004628C7" w:rsidRDefault="004628C7" w:rsidP="004628C7">
      <w:pPr>
        <w:spacing w:line="360" w:lineRule="exact"/>
        <w:jc w:val="center"/>
        <w:rPr>
          <w:sz w:val="28"/>
          <w:szCs w:val="28"/>
        </w:rPr>
      </w:pPr>
      <w:r w:rsidRPr="00644B68">
        <w:rPr>
          <w:sz w:val="28"/>
          <w:szCs w:val="28"/>
        </w:rPr>
        <w:t>для студентов, обучающихся по направлени</w:t>
      </w:r>
      <w:r>
        <w:rPr>
          <w:sz w:val="28"/>
          <w:szCs w:val="28"/>
        </w:rPr>
        <w:t>ю</w:t>
      </w:r>
      <w:r w:rsidRPr="00644B68">
        <w:rPr>
          <w:sz w:val="28"/>
          <w:szCs w:val="28"/>
        </w:rPr>
        <w:t xml:space="preserve"> подготовки </w:t>
      </w:r>
    </w:p>
    <w:p w14:paraId="493E4B5F" w14:textId="77777777" w:rsidR="00CC6BD4" w:rsidRDefault="00CC6BD4" w:rsidP="004628C7">
      <w:pPr>
        <w:spacing w:line="360" w:lineRule="exact"/>
        <w:jc w:val="center"/>
        <w:rPr>
          <w:sz w:val="28"/>
          <w:szCs w:val="28"/>
        </w:rPr>
      </w:pPr>
      <w:r w:rsidRPr="00CC6BD4">
        <w:rPr>
          <w:sz w:val="28"/>
          <w:szCs w:val="28"/>
        </w:rPr>
        <w:t xml:space="preserve">02.03.01 - Математика и компьютерные науки, </w:t>
      </w:r>
    </w:p>
    <w:p w14:paraId="7012519F" w14:textId="17BBF6D0" w:rsidR="00CC6BD4" w:rsidRDefault="00992AD8" w:rsidP="004628C7">
      <w:pPr>
        <w:spacing w:line="360" w:lineRule="exact"/>
        <w:jc w:val="center"/>
        <w:rPr>
          <w:sz w:val="28"/>
          <w:szCs w:val="28"/>
        </w:rPr>
      </w:pPr>
      <w:r>
        <w:rPr>
          <w:sz w:val="28"/>
          <w:szCs w:val="28"/>
        </w:rPr>
        <w:t>ОП</w:t>
      </w:r>
      <w:r w:rsidR="00CC6BD4" w:rsidRPr="00CC6BD4">
        <w:rPr>
          <w:sz w:val="28"/>
          <w:szCs w:val="28"/>
        </w:rPr>
        <w:t xml:space="preserve"> </w:t>
      </w:r>
      <w:r>
        <w:rPr>
          <w:sz w:val="28"/>
          <w:szCs w:val="28"/>
        </w:rPr>
        <w:t>«</w:t>
      </w:r>
      <w:r w:rsidR="00CC6BD4" w:rsidRPr="00CC6BD4">
        <w:rPr>
          <w:sz w:val="28"/>
          <w:szCs w:val="28"/>
        </w:rPr>
        <w:t>Математика и компьютерные науки</w:t>
      </w:r>
      <w:r>
        <w:rPr>
          <w:sz w:val="28"/>
          <w:szCs w:val="28"/>
        </w:rPr>
        <w:t>»</w:t>
      </w:r>
      <w:r w:rsidR="00CC6BD4" w:rsidRPr="00CC6BD4">
        <w:rPr>
          <w:sz w:val="28"/>
          <w:szCs w:val="28"/>
        </w:rPr>
        <w:t xml:space="preserve">, </w:t>
      </w:r>
    </w:p>
    <w:p w14:paraId="222532EB" w14:textId="44B3023D" w:rsidR="000E7976" w:rsidRDefault="00CC6BD4" w:rsidP="004628C7">
      <w:pPr>
        <w:spacing w:line="360" w:lineRule="exact"/>
        <w:jc w:val="center"/>
        <w:rPr>
          <w:sz w:val="28"/>
          <w:szCs w:val="28"/>
        </w:rPr>
      </w:pPr>
      <w:r w:rsidRPr="00CC6BD4">
        <w:rPr>
          <w:sz w:val="28"/>
          <w:szCs w:val="28"/>
        </w:rPr>
        <w:t xml:space="preserve">Профиль: </w:t>
      </w:r>
      <w:r w:rsidR="00992AD8">
        <w:rPr>
          <w:sz w:val="28"/>
          <w:szCs w:val="28"/>
        </w:rPr>
        <w:t>«</w:t>
      </w:r>
      <w:r w:rsidRPr="00CC6BD4">
        <w:rPr>
          <w:sz w:val="28"/>
          <w:szCs w:val="28"/>
        </w:rPr>
        <w:t>Цифровая аналитика и математическая оценка рисков</w:t>
      </w:r>
      <w:r w:rsidR="00992AD8">
        <w:rPr>
          <w:sz w:val="28"/>
          <w:szCs w:val="28"/>
        </w:rPr>
        <w:t>»</w:t>
      </w:r>
    </w:p>
    <w:p w14:paraId="233B2281" w14:textId="77777777" w:rsidR="00E745E9" w:rsidRPr="00A57C08" w:rsidRDefault="00E745E9" w:rsidP="009D5698">
      <w:pPr>
        <w:spacing w:line="400" w:lineRule="exact"/>
        <w:jc w:val="center"/>
        <w:rPr>
          <w:sz w:val="28"/>
          <w:szCs w:val="28"/>
        </w:rPr>
      </w:pPr>
    </w:p>
    <w:p w14:paraId="2EA7845C" w14:textId="0864795A" w:rsidR="00747191" w:rsidRPr="00285538" w:rsidRDefault="00747191" w:rsidP="00747191">
      <w:pPr>
        <w:jc w:val="center"/>
        <w:rPr>
          <w:i/>
          <w:sz w:val="28"/>
          <w:szCs w:val="28"/>
        </w:rPr>
      </w:pPr>
      <w:r w:rsidRPr="00285538">
        <w:rPr>
          <w:i/>
          <w:sz w:val="28"/>
          <w:szCs w:val="28"/>
        </w:rPr>
        <w:t xml:space="preserve">Рекомендовано Ученым советом </w:t>
      </w:r>
      <w:r w:rsidRPr="00285538">
        <w:rPr>
          <w:i/>
          <w:sz w:val="28"/>
          <w:szCs w:val="28"/>
        </w:rPr>
        <w:br/>
      </w:r>
      <w:r w:rsidR="00BC1C02">
        <w:rPr>
          <w:i/>
          <w:sz w:val="28"/>
          <w:szCs w:val="28"/>
        </w:rPr>
        <w:t>Ф</w:t>
      </w:r>
      <w:r w:rsidRPr="00285538">
        <w:rPr>
          <w:i/>
          <w:sz w:val="28"/>
          <w:szCs w:val="28"/>
        </w:rPr>
        <w:t xml:space="preserve">акультета информационных технологий </w:t>
      </w:r>
      <w:r w:rsidR="00BC1C02">
        <w:rPr>
          <w:i/>
          <w:sz w:val="28"/>
          <w:szCs w:val="28"/>
        </w:rPr>
        <w:t>и анализа больших данных</w:t>
      </w:r>
    </w:p>
    <w:p w14:paraId="6B8D7A90" w14:textId="4DE9EE98" w:rsidR="00747191" w:rsidRPr="00EA38C9" w:rsidRDefault="004D495C" w:rsidP="00747191">
      <w:pPr>
        <w:jc w:val="center"/>
        <w:rPr>
          <w:i/>
          <w:sz w:val="28"/>
          <w:szCs w:val="28"/>
        </w:rPr>
      </w:pPr>
      <w:bookmarkStart w:id="0" w:name="_GoBack"/>
      <w:bookmarkEnd w:id="0"/>
      <w:r w:rsidRPr="00EA38C9">
        <w:rPr>
          <w:i/>
          <w:sz w:val="28"/>
          <w:szCs w:val="28"/>
        </w:rPr>
        <w:t>(протокол №</w:t>
      </w:r>
      <w:r w:rsidR="00EA38C9" w:rsidRPr="00EA38C9">
        <w:rPr>
          <w:i/>
          <w:sz w:val="28"/>
          <w:szCs w:val="28"/>
        </w:rPr>
        <w:t xml:space="preserve"> 34 </w:t>
      </w:r>
      <w:r w:rsidR="00747191" w:rsidRPr="00EA38C9">
        <w:rPr>
          <w:i/>
          <w:sz w:val="28"/>
          <w:szCs w:val="28"/>
        </w:rPr>
        <w:t>от</w:t>
      </w:r>
      <w:r w:rsidR="00EA38C9" w:rsidRPr="00EA38C9">
        <w:rPr>
          <w:i/>
          <w:sz w:val="28"/>
          <w:szCs w:val="28"/>
        </w:rPr>
        <w:t xml:space="preserve"> 20.06.</w:t>
      </w:r>
      <w:r w:rsidR="00747191" w:rsidRPr="00EA38C9">
        <w:rPr>
          <w:i/>
          <w:sz w:val="28"/>
          <w:szCs w:val="28"/>
        </w:rPr>
        <w:t>202</w:t>
      </w:r>
      <w:r w:rsidR="00AD11FA" w:rsidRPr="00EA38C9">
        <w:rPr>
          <w:i/>
          <w:sz w:val="28"/>
          <w:szCs w:val="28"/>
        </w:rPr>
        <w:t>3</w:t>
      </w:r>
      <w:r w:rsidRPr="00EA38C9">
        <w:rPr>
          <w:i/>
          <w:sz w:val="28"/>
          <w:szCs w:val="28"/>
        </w:rPr>
        <w:t xml:space="preserve"> </w:t>
      </w:r>
      <w:r w:rsidR="00747191" w:rsidRPr="00EA38C9">
        <w:rPr>
          <w:i/>
          <w:sz w:val="28"/>
          <w:szCs w:val="28"/>
        </w:rPr>
        <w:t>г.)</w:t>
      </w:r>
    </w:p>
    <w:p w14:paraId="2DA3C88C" w14:textId="77777777" w:rsidR="00747191" w:rsidRPr="00EA38C9" w:rsidRDefault="00747191" w:rsidP="00747191">
      <w:pPr>
        <w:jc w:val="center"/>
        <w:rPr>
          <w:i/>
          <w:sz w:val="28"/>
          <w:szCs w:val="28"/>
        </w:rPr>
      </w:pPr>
    </w:p>
    <w:p w14:paraId="7F515B6D" w14:textId="0929943E" w:rsidR="00747191" w:rsidRPr="00285538" w:rsidRDefault="00747191" w:rsidP="00747191">
      <w:pPr>
        <w:jc w:val="center"/>
        <w:rPr>
          <w:i/>
          <w:sz w:val="28"/>
          <w:szCs w:val="28"/>
        </w:rPr>
      </w:pPr>
      <w:r w:rsidRPr="00EA38C9">
        <w:rPr>
          <w:i/>
          <w:sz w:val="28"/>
          <w:szCs w:val="28"/>
        </w:rPr>
        <w:t>Одобрено Советом</w:t>
      </w:r>
      <w:r w:rsidR="00BC1C02" w:rsidRPr="00EA38C9">
        <w:rPr>
          <w:i/>
          <w:sz w:val="28"/>
          <w:szCs w:val="28"/>
        </w:rPr>
        <w:t xml:space="preserve"> учебно-научного Д</w:t>
      </w:r>
      <w:r w:rsidRPr="00EA38C9">
        <w:rPr>
          <w:i/>
          <w:sz w:val="28"/>
          <w:szCs w:val="28"/>
        </w:rPr>
        <w:t xml:space="preserve">епартамента </w:t>
      </w:r>
      <w:r w:rsidR="004B2B4A" w:rsidRPr="00EA38C9">
        <w:rPr>
          <w:i/>
          <w:sz w:val="28"/>
          <w:szCs w:val="28"/>
        </w:rPr>
        <w:t xml:space="preserve">математики </w:t>
      </w:r>
      <w:r w:rsidR="004D495C" w:rsidRPr="00EA38C9">
        <w:rPr>
          <w:i/>
          <w:sz w:val="28"/>
          <w:szCs w:val="28"/>
        </w:rPr>
        <w:br/>
        <w:t xml:space="preserve">(протокол </w:t>
      </w:r>
      <w:r w:rsidR="00932376" w:rsidRPr="00EA38C9">
        <w:rPr>
          <w:i/>
          <w:sz w:val="28"/>
          <w:szCs w:val="28"/>
        </w:rPr>
        <w:t>№</w:t>
      </w:r>
      <w:r w:rsidR="00EA38C9" w:rsidRPr="00EA38C9">
        <w:rPr>
          <w:i/>
          <w:sz w:val="28"/>
          <w:szCs w:val="28"/>
        </w:rPr>
        <w:t xml:space="preserve"> 19 </w:t>
      </w:r>
      <w:r w:rsidR="00932376" w:rsidRPr="00EA38C9">
        <w:rPr>
          <w:i/>
          <w:sz w:val="28"/>
          <w:szCs w:val="28"/>
        </w:rPr>
        <w:t xml:space="preserve">от </w:t>
      </w:r>
      <w:r w:rsidR="00EA38C9" w:rsidRPr="00EA38C9">
        <w:rPr>
          <w:i/>
          <w:sz w:val="28"/>
          <w:szCs w:val="28"/>
        </w:rPr>
        <w:t>29.05.</w:t>
      </w:r>
      <w:r w:rsidR="00932376" w:rsidRPr="00EA38C9">
        <w:rPr>
          <w:i/>
          <w:sz w:val="28"/>
          <w:szCs w:val="28"/>
        </w:rPr>
        <w:t>2023 г.</w:t>
      </w:r>
      <w:r w:rsidRPr="00EA38C9">
        <w:rPr>
          <w:i/>
          <w:sz w:val="28"/>
          <w:szCs w:val="28"/>
        </w:rPr>
        <w:t>)</w:t>
      </w:r>
    </w:p>
    <w:p w14:paraId="6F2D6A1E" w14:textId="77777777" w:rsidR="00747191" w:rsidRDefault="00747191" w:rsidP="00747191">
      <w:pPr>
        <w:suppressAutoHyphens/>
        <w:jc w:val="center"/>
        <w:rPr>
          <w:i/>
          <w:sz w:val="28"/>
          <w:szCs w:val="28"/>
        </w:rPr>
      </w:pPr>
    </w:p>
    <w:p w14:paraId="47AB241F" w14:textId="58FF2CE9" w:rsidR="006C2C99" w:rsidRPr="00285538" w:rsidRDefault="006C2C99" w:rsidP="00747191">
      <w:pPr>
        <w:suppressAutoHyphens/>
        <w:jc w:val="center"/>
        <w:rPr>
          <w:i/>
          <w:sz w:val="28"/>
          <w:szCs w:val="28"/>
        </w:rPr>
      </w:pPr>
    </w:p>
    <w:p w14:paraId="70814DA6" w14:textId="54A68590" w:rsidR="006C079F" w:rsidRDefault="004628C7" w:rsidP="00E51BA7">
      <w:pPr>
        <w:suppressAutoHyphens/>
        <w:jc w:val="center"/>
        <w:rPr>
          <w:b/>
          <w:bCs/>
          <w:sz w:val="28"/>
          <w:szCs w:val="28"/>
        </w:rPr>
      </w:pPr>
      <w:r>
        <w:rPr>
          <w:b/>
          <w:noProof/>
          <w:sz w:val="28"/>
          <w:szCs w:val="24"/>
        </w:rPr>
        <mc:AlternateContent>
          <mc:Choice Requires="wps">
            <w:drawing>
              <wp:anchor distT="0" distB="0" distL="114300" distR="114300" simplePos="0" relativeHeight="251661312" behindDoc="0" locked="0" layoutInCell="1" allowOverlap="1" wp14:anchorId="1D9D7E76" wp14:editId="55CB8CCF">
                <wp:simplePos x="0" y="0"/>
                <wp:positionH relativeFrom="page">
                  <wp:posOffset>3539490</wp:posOffset>
                </wp:positionH>
                <wp:positionV relativeFrom="paragraph">
                  <wp:posOffset>306070</wp:posOffset>
                </wp:positionV>
                <wp:extent cx="762000" cy="419100"/>
                <wp:effectExtent l="0" t="0" r="0" b="0"/>
                <wp:wrapNone/>
                <wp:docPr id="2" name="Овал 2"/>
                <wp:cNvGraphicFramePr/>
                <a:graphic xmlns:a="http://schemas.openxmlformats.org/drawingml/2006/main">
                  <a:graphicData uri="http://schemas.microsoft.com/office/word/2010/wordprocessingShape">
                    <wps:wsp>
                      <wps:cNvSpPr/>
                      <wps:spPr>
                        <a:xfrm>
                          <a:off x="0" y="0"/>
                          <a:ext cx="762000" cy="4191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oval w14:anchorId="2D16546A" id="Овал 2" o:spid="_x0000_s1026" style="position:absolute;margin-left:278.7pt;margin-top:24.1pt;width:60pt;height:33pt;z-index:251661312;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" fillcolor="white [3212]" stroked="f" strokeweight="1pt">
                <v:stroke joinstyle="miter"/>
                <w10:wrap anchorx="page"/>
              </v:oval>
            </w:pict>
          </mc:Fallback>
        </mc:AlternateContent>
      </w:r>
      <w:r w:rsidR="00747191" w:rsidRPr="00285538">
        <w:rPr>
          <w:b/>
          <w:sz w:val="28"/>
          <w:szCs w:val="28"/>
        </w:rPr>
        <w:t>Москва</w:t>
      </w:r>
      <w:r w:rsidR="00747191" w:rsidRPr="00285538">
        <w:rPr>
          <w:b/>
          <w:caps/>
          <w:sz w:val="28"/>
          <w:szCs w:val="28"/>
        </w:rPr>
        <w:t xml:space="preserve"> 202</w:t>
      </w:r>
      <w:r w:rsidR="00CC6BD4">
        <w:rPr>
          <w:b/>
          <w:caps/>
          <w:sz w:val="28"/>
          <w:szCs w:val="28"/>
        </w:rPr>
        <w:t>3</w:t>
      </w:r>
      <w:r w:rsidR="006C079F">
        <w:rPr>
          <w:sz w:val="28"/>
          <w:szCs w:val="28"/>
        </w:rPr>
        <w:br w:type="page"/>
      </w:r>
    </w:p>
    <w:p w14:paraId="78128B78" w14:textId="77777777" w:rsidR="00FF176E" w:rsidRPr="00FF176E" w:rsidRDefault="00FF176E" w:rsidP="00FF176E">
      <w:pPr>
        <w:rPr>
          <w:bCs/>
        </w:rPr>
      </w:pPr>
    </w:p>
    <w:sdt>
      <w:sdtPr>
        <w:rPr>
          <w:rFonts w:ascii="Times New Roman" w:eastAsia="Times New Roman" w:hAnsi="Times New Roman" w:cs="Times New Roman"/>
          <w:color w:val="auto"/>
          <w:sz w:val="28"/>
          <w:szCs w:val="28"/>
        </w:rPr>
        <w:id w:val="-231087133"/>
        <w:docPartObj>
          <w:docPartGallery w:val="Table of Contents"/>
          <w:docPartUnique/>
        </w:docPartObj>
      </w:sdtPr>
      <w:sdtEndPr>
        <w:rPr>
          <w:b/>
          <w:bCs/>
          <w:sz w:val="20"/>
          <w:szCs w:val="20"/>
        </w:rPr>
      </w:sdtEndPr>
      <w:sdtContent>
        <w:p w14:paraId="1C17DAF8" w14:textId="57DA9F47" w:rsidR="000A6148" w:rsidRPr="00992AD8" w:rsidRDefault="000A6148" w:rsidP="00992AD8">
          <w:pPr>
            <w:pStyle w:val="af7"/>
            <w:rPr>
              <w:rFonts w:ascii="Times New Roman" w:hAnsi="Times New Roman" w:cs="Times New Roman"/>
              <w:b/>
              <w:bCs/>
              <w:color w:val="000000" w:themeColor="text1"/>
              <w:sz w:val="28"/>
              <w:szCs w:val="28"/>
            </w:rPr>
          </w:pPr>
          <w:r w:rsidRPr="00992AD8">
            <w:rPr>
              <w:rFonts w:ascii="Times New Roman" w:hAnsi="Times New Roman" w:cs="Times New Roman"/>
              <w:b/>
              <w:bCs/>
              <w:color w:val="000000" w:themeColor="text1"/>
              <w:sz w:val="28"/>
              <w:szCs w:val="28"/>
            </w:rPr>
            <w:t>Оглавление</w:t>
          </w:r>
        </w:p>
        <w:p w14:paraId="510D7223" w14:textId="021A253A" w:rsidR="000A6148" w:rsidRPr="00992AD8" w:rsidRDefault="000A6148" w:rsidP="00992AD8">
          <w:pPr>
            <w:pStyle w:val="13"/>
            <w:jc w:val="both"/>
            <w:rPr>
              <w:rFonts w:asciiTheme="minorHAnsi" w:eastAsiaTheme="minorEastAsia" w:hAnsiTheme="minorHAnsi" w:cstheme="minorBidi"/>
              <w:bCs w:val="0"/>
              <w:noProof/>
            </w:rPr>
          </w:pPr>
          <w:r w:rsidRPr="00992AD8">
            <w:fldChar w:fldCharType="begin"/>
          </w:r>
          <w:r w:rsidRPr="00992AD8">
            <w:instrText xml:space="preserve"> TOC \o "1-3" \h \z \u </w:instrText>
          </w:r>
          <w:r w:rsidRPr="00992AD8">
            <w:fldChar w:fldCharType="separate"/>
          </w:r>
          <w:hyperlink w:anchor="_Toc136725597" w:history="1">
            <w:r w:rsidRPr="00992AD8">
              <w:rPr>
                <w:rStyle w:val="af4"/>
                <w:noProof/>
              </w:rPr>
              <w:t>1. Наименование дисциплины</w:t>
            </w:r>
            <w:r w:rsidRPr="00992AD8">
              <w:rPr>
                <w:noProof/>
                <w:webHidden/>
              </w:rPr>
              <w:tab/>
            </w:r>
            <w:r w:rsidR="0034531C">
              <w:rPr>
                <w:noProof/>
                <w:webHidden/>
              </w:rPr>
              <w:t>2</w:t>
            </w:r>
          </w:hyperlink>
        </w:p>
        <w:p w14:paraId="0BE089FA" w14:textId="22E51756" w:rsidR="000A6148" w:rsidRPr="00992AD8" w:rsidRDefault="00A32613" w:rsidP="00992AD8">
          <w:pPr>
            <w:pStyle w:val="13"/>
            <w:jc w:val="both"/>
            <w:rPr>
              <w:rFonts w:asciiTheme="minorHAnsi" w:eastAsiaTheme="minorEastAsia" w:hAnsiTheme="minorHAnsi" w:cstheme="minorBidi"/>
              <w:bCs w:val="0"/>
              <w:noProof/>
            </w:rPr>
          </w:pPr>
          <w:hyperlink w:anchor="_Toc136725598" w:history="1">
            <w:r w:rsidR="000A6148" w:rsidRPr="00992AD8">
              <w:rPr>
                <w:rStyle w:val="af4"/>
                <w:noProof/>
                <w:lang w:eastAsia="en-US"/>
              </w:rPr>
              <w:t>2</w:t>
            </w:r>
            <w:r w:rsidR="000A6148" w:rsidRPr="00992AD8">
              <w:rPr>
                <w:rStyle w:val="af4"/>
                <w:noProof/>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A6148" w:rsidRPr="00992AD8">
              <w:rPr>
                <w:noProof/>
                <w:webHidden/>
              </w:rPr>
              <w:tab/>
            </w:r>
            <w:r w:rsidR="0034531C">
              <w:rPr>
                <w:noProof/>
                <w:webHidden/>
              </w:rPr>
              <w:t>2</w:t>
            </w:r>
          </w:hyperlink>
        </w:p>
        <w:p w14:paraId="4019E674" w14:textId="60424639" w:rsidR="000A6148" w:rsidRPr="00992AD8" w:rsidRDefault="00A32613" w:rsidP="00992AD8">
          <w:pPr>
            <w:pStyle w:val="13"/>
            <w:jc w:val="both"/>
            <w:rPr>
              <w:rFonts w:asciiTheme="minorHAnsi" w:eastAsiaTheme="minorEastAsia" w:hAnsiTheme="minorHAnsi" w:cstheme="minorBidi"/>
              <w:bCs w:val="0"/>
              <w:noProof/>
            </w:rPr>
          </w:pPr>
          <w:hyperlink w:anchor="_Toc136725599" w:history="1">
            <w:r w:rsidR="000A6148" w:rsidRPr="00992AD8">
              <w:rPr>
                <w:rStyle w:val="af4"/>
                <w:noProof/>
              </w:rPr>
              <w:t>3. Место дисциплины в структуре образовательной программы</w:t>
            </w:r>
            <w:r w:rsidR="000A6148" w:rsidRPr="00992AD8">
              <w:rPr>
                <w:noProof/>
                <w:webHidden/>
              </w:rPr>
              <w:tab/>
            </w:r>
            <w:r w:rsidR="0034531C">
              <w:rPr>
                <w:noProof/>
                <w:webHidden/>
              </w:rPr>
              <w:t>3</w:t>
            </w:r>
          </w:hyperlink>
        </w:p>
        <w:p w14:paraId="3CAAD78B" w14:textId="6DAACBC0" w:rsidR="000A6148" w:rsidRPr="00992AD8" w:rsidRDefault="00A32613" w:rsidP="00992AD8">
          <w:pPr>
            <w:pStyle w:val="13"/>
            <w:jc w:val="both"/>
            <w:rPr>
              <w:rFonts w:asciiTheme="minorHAnsi" w:eastAsiaTheme="minorEastAsia" w:hAnsiTheme="minorHAnsi" w:cstheme="minorBidi"/>
              <w:bCs w:val="0"/>
              <w:noProof/>
            </w:rPr>
          </w:pPr>
          <w:hyperlink w:anchor="_Toc136725600" w:history="1">
            <w:r w:rsidR="000A6148" w:rsidRPr="00992AD8">
              <w:rPr>
                <w:rStyle w:val="af4"/>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A6148" w:rsidRPr="00992AD8">
              <w:rPr>
                <w:noProof/>
                <w:webHidden/>
              </w:rPr>
              <w:tab/>
            </w:r>
            <w:r w:rsidR="0034531C">
              <w:rPr>
                <w:noProof/>
                <w:webHidden/>
              </w:rPr>
              <w:t>3</w:t>
            </w:r>
          </w:hyperlink>
        </w:p>
        <w:p w14:paraId="011BBC74" w14:textId="445C9E38" w:rsidR="000A6148" w:rsidRPr="00992AD8" w:rsidRDefault="00A32613" w:rsidP="00992AD8">
          <w:pPr>
            <w:pStyle w:val="13"/>
            <w:jc w:val="both"/>
            <w:rPr>
              <w:rFonts w:asciiTheme="minorHAnsi" w:eastAsiaTheme="minorEastAsia" w:hAnsiTheme="minorHAnsi" w:cstheme="minorBidi"/>
              <w:bCs w:val="0"/>
              <w:noProof/>
            </w:rPr>
          </w:pPr>
          <w:hyperlink w:anchor="_Toc136725601" w:history="1">
            <w:r w:rsidR="000A6148" w:rsidRPr="00992AD8">
              <w:rPr>
                <w:rStyle w:val="af4"/>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A6148" w:rsidRPr="00992AD8">
              <w:rPr>
                <w:noProof/>
                <w:webHidden/>
              </w:rPr>
              <w:tab/>
            </w:r>
            <w:r w:rsidR="000E058C">
              <w:rPr>
                <w:noProof/>
                <w:webHidden/>
              </w:rPr>
              <w:t>4</w:t>
            </w:r>
          </w:hyperlink>
        </w:p>
        <w:p w14:paraId="20195029" w14:textId="768B832D" w:rsidR="000A6148" w:rsidRPr="00992AD8" w:rsidRDefault="00A32613" w:rsidP="00992AD8">
          <w:pPr>
            <w:pStyle w:val="24"/>
            <w:tabs>
              <w:tab w:val="right" w:leader="dot" w:pos="9911"/>
            </w:tabs>
            <w:ind w:left="0"/>
            <w:jc w:val="both"/>
            <w:rPr>
              <w:rFonts w:asciiTheme="minorHAnsi" w:eastAsiaTheme="minorEastAsia" w:hAnsiTheme="minorHAnsi" w:cstheme="minorBidi"/>
              <w:noProof/>
              <w:sz w:val="28"/>
              <w:szCs w:val="28"/>
            </w:rPr>
          </w:pPr>
          <w:hyperlink w:anchor="_Toc136725602" w:history="1">
            <w:r w:rsidR="000A6148" w:rsidRPr="00992AD8">
              <w:rPr>
                <w:rStyle w:val="af4"/>
                <w:noProof/>
                <w:sz w:val="28"/>
                <w:szCs w:val="28"/>
              </w:rPr>
              <w:t>5.1. Содержание дисциплины</w:t>
            </w:r>
            <w:r w:rsidR="000A6148" w:rsidRPr="00992AD8">
              <w:rPr>
                <w:noProof/>
                <w:webHidden/>
                <w:sz w:val="28"/>
                <w:szCs w:val="28"/>
              </w:rPr>
              <w:tab/>
            </w:r>
            <w:r w:rsidR="0034531C">
              <w:rPr>
                <w:noProof/>
                <w:webHidden/>
                <w:sz w:val="28"/>
                <w:szCs w:val="28"/>
              </w:rPr>
              <w:t>4</w:t>
            </w:r>
          </w:hyperlink>
        </w:p>
        <w:p w14:paraId="0624FA35" w14:textId="38EC4F13" w:rsidR="000A6148" w:rsidRPr="00992AD8" w:rsidRDefault="00A32613" w:rsidP="00992AD8">
          <w:pPr>
            <w:pStyle w:val="24"/>
            <w:tabs>
              <w:tab w:val="right" w:leader="dot" w:pos="9911"/>
            </w:tabs>
            <w:ind w:left="0"/>
            <w:jc w:val="both"/>
            <w:rPr>
              <w:rFonts w:asciiTheme="minorHAnsi" w:eastAsiaTheme="minorEastAsia" w:hAnsiTheme="minorHAnsi" w:cstheme="minorBidi"/>
              <w:noProof/>
              <w:sz w:val="28"/>
              <w:szCs w:val="28"/>
            </w:rPr>
          </w:pPr>
          <w:hyperlink w:anchor="_Toc136725603" w:history="1">
            <w:r w:rsidR="000A6148" w:rsidRPr="00992AD8">
              <w:rPr>
                <w:rStyle w:val="af4"/>
                <w:noProof/>
                <w:sz w:val="28"/>
                <w:szCs w:val="28"/>
              </w:rPr>
              <w:t>5.2. Учебно–тематический план</w:t>
            </w:r>
            <w:r w:rsidR="000A6148" w:rsidRPr="00992AD8">
              <w:rPr>
                <w:noProof/>
                <w:webHidden/>
                <w:sz w:val="28"/>
                <w:szCs w:val="28"/>
              </w:rPr>
              <w:tab/>
            </w:r>
            <w:r w:rsidR="000E058C">
              <w:rPr>
                <w:noProof/>
                <w:webHidden/>
                <w:sz w:val="28"/>
                <w:szCs w:val="28"/>
              </w:rPr>
              <w:t>6</w:t>
            </w:r>
          </w:hyperlink>
        </w:p>
        <w:p w14:paraId="539F82E8" w14:textId="29CF547A" w:rsidR="000A6148" w:rsidRPr="00992AD8" w:rsidRDefault="00A32613" w:rsidP="00992AD8">
          <w:pPr>
            <w:pStyle w:val="24"/>
            <w:tabs>
              <w:tab w:val="right" w:leader="dot" w:pos="9911"/>
            </w:tabs>
            <w:ind w:left="0"/>
            <w:jc w:val="both"/>
            <w:rPr>
              <w:rFonts w:asciiTheme="minorHAnsi" w:eastAsiaTheme="minorEastAsia" w:hAnsiTheme="minorHAnsi" w:cstheme="minorBidi"/>
              <w:noProof/>
              <w:sz w:val="28"/>
              <w:szCs w:val="28"/>
            </w:rPr>
          </w:pPr>
          <w:hyperlink w:anchor="_Toc136725604" w:history="1">
            <w:r w:rsidR="000A6148" w:rsidRPr="00992AD8">
              <w:rPr>
                <w:rStyle w:val="af4"/>
                <w:noProof/>
                <w:sz w:val="28"/>
                <w:szCs w:val="28"/>
              </w:rPr>
              <w:t>5.3. Содержание семинаров, практических занятий</w:t>
            </w:r>
            <w:r w:rsidR="000A6148" w:rsidRPr="00992AD8">
              <w:rPr>
                <w:noProof/>
                <w:webHidden/>
                <w:sz w:val="28"/>
                <w:szCs w:val="28"/>
              </w:rPr>
              <w:tab/>
            </w:r>
            <w:r w:rsidR="0034531C">
              <w:rPr>
                <w:noProof/>
                <w:webHidden/>
                <w:sz w:val="28"/>
                <w:szCs w:val="28"/>
              </w:rPr>
              <w:t>6</w:t>
            </w:r>
          </w:hyperlink>
        </w:p>
        <w:p w14:paraId="296DD097" w14:textId="00BAC3A5" w:rsidR="000A6148" w:rsidRPr="00992AD8" w:rsidRDefault="00A32613" w:rsidP="00992AD8">
          <w:pPr>
            <w:pStyle w:val="13"/>
            <w:jc w:val="both"/>
            <w:rPr>
              <w:rFonts w:asciiTheme="minorHAnsi" w:eastAsiaTheme="minorEastAsia" w:hAnsiTheme="minorHAnsi" w:cstheme="minorBidi"/>
              <w:bCs w:val="0"/>
              <w:noProof/>
            </w:rPr>
          </w:pPr>
          <w:hyperlink w:anchor="_Toc136725605" w:history="1">
            <w:r w:rsidR="000A6148" w:rsidRPr="00992AD8">
              <w:rPr>
                <w:rStyle w:val="af4"/>
                <w:noProof/>
              </w:rPr>
              <w:t>6. Перечень учебно-методического обеспечения для самостоятельной работы обучающихся по дисциплине</w:t>
            </w:r>
            <w:r w:rsidR="000A6148" w:rsidRPr="00992AD8">
              <w:rPr>
                <w:noProof/>
                <w:webHidden/>
              </w:rPr>
              <w:tab/>
            </w:r>
            <w:r w:rsidR="0034531C">
              <w:rPr>
                <w:noProof/>
                <w:webHidden/>
              </w:rPr>
              <w:t>8</w:t>
            </w:r>
          </w:hyperlink>
        </w:p>
        <w:p w14:paraId="74E80BF7" w14:textId="5FFA8C1C" w:rsidR="000A6148" w:rsidRPr="00992AD8" w:rsidRDefault="00A32613" w:rsidP="00992AD8">
          <w:pPr>
            <w:pStyle w:val="24"/>
            <w:tabs>
              <w:tab w:val="right" w:leader="dot" w:pos="9911"/>
            </w:tabs>
            <w:ind w:left="0"/>
            <w:jc w:val="both"/>
            <w:rPr>
              <w:rFonts w:asciiTheme="minorHAnsi" w:eastAsiaTheme="minorEastAsia" w:hAnsiTheme="minorHAnsi" w:cstheme="minorBidi"/>
              <w:noProof/>
              <w:sz w:val="28"/>
              <w:szCs w:val="28"/>
            </w:rPr>
          </w:pPr>
          <w:hyperlink w:anchor="_Toc136725606" w:history="1">
            <w:r w:rsidR="000A6148" w:rsidRPr="00992AD8">
              <w:rPr>
                <w:rStyle w:val="af4"/>
                <w:noProof/>
                <w:sz w:val="28"/>
                <w:szCs w:val="28"/>
              </w:rPr>
              <w:t>6.1. Перечень вопросов, отводимых на самостоятельное освоение дисциплины, формы внеаудиторной самостоятельной работы</w:t>
            </w:r>
            <w:r w:rsidR="000A6148" w:rsidRPr="00992AD8">
              <w:rPr>
                <w:noProof/>
                <w:webHidden/>
                <w:sz w:val="28"/>
                <w:szCs w:val="28"/>
              </w:rPr>
              <w:tab/>
            </w:r>
            <w:r w:rsidR="0034531C">
              <w:rPr>
                <w:noProof/>
                <w:webHidden/>
                <w:sz w:val="28"/>
                <w:szCs w:val="28"/>
              </w:rPr>
              <w:t>8</w:t>
            </w:r>
          </w:hyperlink>
        </w:p>
        <w:p w14:paraId="051FFE24" w14:textId="3F44DC0D" w:rsidR="000A6148" w:rsidRPr="00992AD8" w:rsidRDefault="00A32613" w:rsidP="00992AD8">
          <w:pPr>
            <w:pStyle w:val="24"/>
            <w:tabs>
              <w:tab w:val="right" w:leader="dot" w:pos="9911"/>
            </w:tabs>
            <w:ind w:left="0"/>
            <w:jc w:val="both"/>
            <w:rPr>
              <w:rFonts w:asciiTheme="minorHAnsi" w:eastAsiaTheme="minorEastAsia" w:hAnsiTheme="minorHAnsi" w:cstheme="minorBidi"/>
              <w:noProof/>
              <w:sz w:val="28"/>
              <w:szCs w:val="28"/>
            </w:rPr>
          </w:pPr>
          <w:hyperlink w:anchor="_Toc136725607" w:history="1">
            <w:r w:rsidR="000A6148" w:rsidRPr="00992AD8">
              <w:rPr>
                <w:rStyle w:val="af4"/>
                <w:noProof/>
                <w:sz w:val="28"/>
                <w:szCs w:val="28"/>
              </w:rPr>
              <w:t>6.2. Перечень вопросов, заданий, тем для подготовки к текущему контролю</w:t>
            </w:r>
            <w:r w:rsidR="000A6148" w:rsidRPr="00992AD8">
              <w:rPr>
                <w:noProof/>
                <w:webHidden/>
                <w:sz w:val="28"/>
                <w:szCs w:val="28"/>
              </w:rPr>
              <w:tab/>
            </w:r>
            <w:r w:rsidR="000E058C">
              <w:rPr>
                <w:noProof/>
                <w:webHidden/>
                <w:sz w:val="28"/>
                <w:szCs w:val="28"/>
              </w:rPr>
              <w:t>10</w:t>
            </w:r>
          </w:hyperlink>
        </w:p>
        <w:p w14:paraId="376564D9" w14:textId="602F1C00" w:rsidR="000A6148" w:rsidRPr="00992AD8" w:rsidRDefault="00A32613" w:rsidP="00992AD8">
          <w:pPr>
            <w:pStyle w:val="13"/>
            <w:jc w:val="both"/>
            <w:rPr>
              <w:rFonts w:asciiTheme="minorHAnsi" w:eastAsiaTheme="minorEastAsia" w:hAnsiTheme="minorHAnsi" w:cstheme="minorBidi"/>
              <w:bCs w:val="0"/>
              <w:noProof/>
            </w:rPr>
          </w:pPr>
          <w:hyperlink w:anchor="_Toc136725608" w:history="1">
            <w:r w:rsidR="000A6148" w:rsidRPr="00992AD8">
              <w:rPr>
                <w:rStyle w:val="af4"/>
                <w:noProof/>
              </w:rPr>
              <w:t>7. Фонд оценочных средств для проведения промежуточной аттестации обучающихся по дисциплине</w:t>
            </w:r>
            <w:r w:rsidR="000A6148" w:rsidRPr="00992AD8">
              <w:rPr>
                <w:noProof/>
                <w:webHidden/>
              </w:rPr>
              <w:tab/>
            </w:r>
            <w:r w:rsidR="0034531C">
              <w:rPr>
                <w:noProof/>
                <w:webHidden/>
              </w:rPr>
              <w:t>1</w:t>
            </w:r>
            <w:r w:rsidR="000E058C">
              <w:rPr>
                <w:noProof/>
                <w:webHidden/>
              </w:rPr>
              <w:t>2</w:t>
            </w:r>
          </w:hyperlink>
        </w:p>
        <w:p w14:paraId="47DAB465" w14:textId="2CBBB05D" w:rsidR="000A6148" w:rsidRPr="00992AD8" w:rsidRDefault="00A32613" w:rsidP="00992AD8">
          <w:pPr>
            <w:pStyle w:val="13"/>
            <w:jc w:val="both"/>
            <w:rPr>
              <w:rFonts w:asciiTheme="minorHAnsi" w:eastAsiaTheme="minorEastAsia" w:hAnsiTheme="minorHAnsi" w:cstheme="minorBidi"/>
              <w:bCs w:val="0"/>
              <w:noProof/>
            </w:rPr>
          </w:pPr>
          <w:hyperlink w:anchor="_Toc136725609" w:history="1">
            <w:r w:rsidR="000A6148" w:rsidRPr="00992AD8">
              <w:rPr>
                <w:rStyle w:val="af4"/>
                <w:noProof/>
              </w:rPr>
              <w:t>8. Перечень учебной литературы, необходимой для освоения дисциплины</w:t>
            </w:r>
            <w:r w:rsidR="000A6148" w:rsidRPr="00992AD8">
              <w:rPr>
                <w:noProof/>
                <w:webHidden/>
              </w:rPr>
              <w:tab/>
            </w:r>
            <w:r w:rsidR="0034531C">
              <w:rPr>
                <w:noProof/>
                <w:webHidden/>
              </w:rPr>
              <w:t>16</w:t>
            </w:r>
          </w:hyperlink>
        </w:p>
        <w:p w14:paraId="2C475F2F" w14:textId="0C9BE929" w:rsidR="000A6148" w:rsidRPr="00992AD8" w:rsidRDefault="00A32613" w:rsidP="00992AD8">
          <w:pPr>
            <w:pStyle w:val="13"/>
            <w:jc w:val="both"/>
            <w:rPr>
              <w:rFonts w:asciiTheme="minorHAnsi" w:eastAsiaTheme="minorEastAsia" w:hAnsiTheme="minorHAnsi" w:cstheme="minorBidi"/>
              <w:bCs w:val="0"/>
              <w:noProof/>
            </w:rPr>
          </w:pPr>
          <w:hyperlink w:anchor="_Toc136725610" w:history="1">
            <w:r w:rsidR="000A6148" w:rsidRPr="00992AD8">
              <w:rPr>
                <w:rStyle w:val="af4"/>
                <w:noProof/>
              </w:rPr>
              <w:t>9. Перечень ресурсов информационно-телекоммуникационной сети «Интернет», необходимых для освоения дисциплины</w:t>
            </w:r>
            <w:r w:rsidR="000A6148" w:rsidRPr="00992AD8">
              <w:rPr>
                <w:noProof/>
                <w:webHidden/>
              </w:rPr>
              <w:tab/>
            </w:r>
            <w:r w:rsidR="0034531C">
              <w:rPr>
                <w:noProof/>
                <w:webHidden/>
              </w:rPr>
              <w:t>18</w:t>
            </w:r>
          </w:hyperlink>
        </w:p>
        <w:p w14:paraId="491B5568" w14:textId="06CE67FA" w:rsidR="000A6148" w:rsidRPr="00992AD8" w:rsidRDefault="00A32613" w:rsidP="00992AD8">
          <w:pPr>
            <w:pStyle w:val="13"/>
            <w:jc w:val="both"/>
            <w:rPr>
              <w:rFonts w:asciiTheme="minorHAnsi" w:eastAsiaTheme="minorEastAsia" w:hAnsiTheme="minorHAnsi" w:cstheme="minorBidi"/>
              <w:bCs w:val="0"/>
              <w:noProof/>
            </w:rPr>
          </w:pPr>
          <w:hyperlink w:anchor="_Toc136725611" w:history="1">
            <w:r w:rsidR="000A6148" w:rsidRPr="00992AD8">
              <w:rPr>
                <w:rStyle w:val="af4"/>
                <w:noProof/>
              </w:rPr>
              <w:t>10. Методические указания для обучающихся по освоению дисциплины</w:t>
            </w:r>
            <w:r w:rsidR="000A6148" w:rsidRPr="00992AD8">
              <w:rPr>
                <w:noProof/>
                <w:webHidden/>
              </w:rPr>
              <w:tab/>
            </w:r>
            <w:r w:rsidR="0034531C">
              <w:rPr>
                <w:noProof/>
                <w:webHidden/>
              </w:rPr>
              <w:t>19</w:t>
            </w:r>
          </w:hyperlink>
        </w:p>
        <w:p w14:paraId="38A84DA0" w14:textId="3D1DD686" w:rsidR="000A6148" w:rsidRPr="00992AD8" w:rsidRDefault="00A32613" w:rsidP="00992AD8">
          <w:pPr>
            <w:pStyle w:val="13"/>
            <w:jc w:val="both"/>
            <w:rPr>
              <w:rFonts w:asciiTheme="minorHAnsi" w:eastAsiaTheme="minorEastAsia" w:hAnsiTheme="minorHAnsi" w:cstheme="minorBidi"/>
              <w:bCs w:val="0"/>
              <w:noProof/>
            </w:rPr>
          </w:pPr>
          <w:hyperlink w:anchor="_Toc136725612" w:history="1">
            <w:r w:rsidR="000A6148" w:rsidRPr="00992AD8">
              <w:rPr>
                <w:rStyle w:val="af4"/>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A6148" w:rsidRPr="00992AD8">
              <w:rPr>
                <w:noProof/>
                <w:webHidden/>
              </w:rPr>
              <w:tab/>
            </w:r>
            <w:r w:rsidR="0034531C">
              <w:rPr>
                <w:noProof/>
                <w:webHidden/>
              </w:rPr>
              <w:t>19</w:t>
            </w:r>
          </w:hyperlink>
        </w:p>
        <w:p w14:paraId="2BB6BA9C" w14:textId="70FFD2F0" w:rsidR="000A6148" w:rsidRPr="00992AD8" w:rsidRDefault="00A32613" w:rsidP="00992AD8">
          <w:pPr>
            <w:pStyle w:val="13"/>
            <w:jc w:val="both"/>
            <w:rPr>
              <w:rFonts w:asciiTheme="minorHAnsi" w:eastAsiaTheme="minorEastAsia" w:hAnsiTheme="minorHAnsi" w:cstheme="minorBidi"/>
              <w:bCs w:val="0"/>
              <w:noProof/>
            </w:rPr>
          </w:pPr>
          <w:hyperlink w:anchor="_Toc136725613" w:history="1">
            <w:r w:rsidR="000A6148" w:rsidRPr="00992AD8">
              <w:rPr>
                <w:rStyle w:val="af4"/>
                <w:noProof/>
              </w:rPr>
              <w:t>12. Описание материально-технической базы, необходимой для осуществления образовательного процесса по дисциплине</w:t>
            </w:r>
            <w:r w:rsidR="000A6148" w:rsidRPr="00992AD8">
              <w:rPr>
                <w:noProof/>
                <w:webHidden/>
              </w:rPr>
              <w:tab/>
            </w:r>
            <w:r w:rsidR="0034531C">
              <w:rPr>
                <w:noProof/>
                <w:webHidden/>
              </w:rPr>
              <w:t>20</w:t>
            </w:r>
          </w:hyperlink>
        </w:p>
        <w:p w14:paraId="5A382E83" w14:textId="1C21B117" w:rsidR="000A6148" w:rsidRDefault="000A6148" w:rsidP="00992AD8">
          <w:pPr>
            <w:jc w:val="both"/>
          </w:pPr>
          <w:r w:rsidRPr="00992AD8">
            <w:rPr>
              <w:b/>
              <w:bCs/>
              <w:sz w:val="28"/>
              <w:szCs w:val="28"/>
            </w:rPr>
            <w:fldChar w:fldCharType="end"/>
          </w:r>
        </w:p>
      </w:sdtContent>
    </w:sdt>
    <w:p w14:paraId="41885908" w14:textId="6639DFD6" w:rsidR="00235305" w:rsidRDefault="00235305" w:rsidP="00265128">
      <w:pPr>
        <w:ind w:left="5040"/>
        <w:jc w:val="both"/>
        <w:rPr>
          <w:b/>
          <w:sz w:val="28"/>
          <w:szCs w:val="28"/>
        </w:rPr>
      </w:pPr>
      <w:r>
        <w:rPr>
          <w:b/>
          <w:sz w:val="28"/>
          <w:szCs w:val="28"/>
        </w:rPr>
        <w:br w:type="page"/>
      </w:r>
    </w:p>
    <w:p w14:paraId="26CC5BD4" w14:textId="29314E8D" w:rsidR="004145E5" w:rsidRPr="00E74F75" w:rsidRDefault="00604FDF" w:rsidP="00992AD8">
      <w:pPr>
        <w:pStyle w:val="1"/>
        <w:spacing w:before="0" w:beforeAutospacing="0" w:after="0" w:afterAutospacing="0" w:line="360" w:lineRule="auto"/>
        <w:jc w:val="both"/>
      </w:pPr>
      <w:bookmarkStart w:id="1" w:name="_Toc485836342"/>
      <w:bookmarkStart w:id="2" w:name="_Toc41904705"/>
      <w:bookmarkStart w:id="3" w:name="_Toc136725540"/>
      <w:bookmarkStart w:id="4" w:name="_Toc136725597"/>
      <w:r>
        <w:lastRenderedPageBreak/>
        <w:t xml:space="preserve">1. </w:t>
      </w:r>
      <w:r w:rsidR="004145E5" w:rsidRPr="005C3A10">
        <w:t>Наименование дисциплины</w:t>
      </w:r>
      <w:bookmarkEnd w:id="1"/>
      <w:bookmarkEnd w:id="2"/>
      <w:bookmarkEnd w:id="3"/>
      <w:bookmarkEnd w:id="4"/>
    </w:p>
    <w:p w14:paraId="08EB9847" w14:textId="78BF47A9" w:rsidR="004145E5" w:rsidRPr="0000629F" w:rsidRDefault="008C1242" w:rsidP="00992AD8">
      <w:pPr>
        <w:spacing w:line="360" w:lineRule="auto"/>
        <w:ind w:firstLine="709"/>
        <w:jc w:val="both"/>
        <w:rPr>
          <w:sz w:val="28"/>
          <w:szCs w:val="28"/>
        </w:rPr>
      </w:pPr>
      <w:r w:rsidRPr="0000629F">
        <w:rPr>
          <w:sz w:val="28"/>
          <w:szCs w:val="28"/>
        </w:rPr>
        <w:t>«Дискретная математика и математическая логика».</w:t>
      </w:r>
    </w:p>
    <w:p w14:paraId="513DA17A" w14:textId="75102908" w:rsidR="004145E5" w:rsidRPr="008153C3" w:rsidRDefault="004145E5" w:rsidP="00992AD8">
      <w:pPr>
        <w:pStyle w:val="1"/>
        <w:spacing w:before="0" w:beforeAutospacing="0" w:after="0" w:afterAutospacing="0" w:line="360" w:lineRule="auto"/>
        <w:jc w:val="both"/>
      </w:pPr>
      <w:bookmarkStart w:id="5" w:name="_Toc41904706"/>
      <w:bookmarkStart w:id="6" w:name="_Toc136725541"/>
      <w:bookmarkStart w:id="7" w:name="_Toc136725598"/>
      <w:r w:rsidRPr="008153C3">
        <w:rPr>
          <w:lang w:eastAsia="en-US"/>
        </w:rPr>
        <w:t>2</w:t>
      </w:r>
      <w:r w:rsidRPr="008153C3">
        <w:t xml:space="preserve">. Перечень планируемых результатов освоения образовательной программы </w:t>
      </w:r>
      <w:r w:rsidR="00BC1C02">
        <w:t xml:space="preserve">(перечень компетенций) </w:t>
      </w:r>
      <w:r w:rsidRPr="008153C3">
        <w:t>с указанием индикаторов их достижения и планируемых результатов обучения по дисциплине</w:t>
      </w:r>
      <w:bookmarkEnd w:id="5"/>
      <w:bookmarkEnd w:id="6"/>
      <w:bookmarkEnd w:id="7"/>
    </w:p>
    <w:p w14:paraId="7C417E7A" w14:textId="1E529E95" w:rsidR="00BA337D" w:rsidRPr="00915C24" w:rsidRDefault="00915C24" w:rsidP="00915C24">
      <w:pPr>
        <w:jc w:val="right"/>
        <w:rPr>
          <w:sz w:val="24"/>
          <w:szCs w:val="24"/>
        </w:rPr>
      </w:pPr>
      <w:r>
        <w:rPr>
          <w:sz w:val="24"/>
          <w:szCs w:val="24"/>
        </w:rPr>
        <w:t>Таблица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09"/>
        <w:gridCol w:w="3261"/>
        <w:gridCol w:w="3543"/>
      </w:tblGrid>
      <w:tr w:rsidR="004145E5" w:rsidRPr="00DD4902" w14:paraId="4ABC5F43" w14:textId="77777777" w:rsidTr="00E128BE">
        <w:tc>
          <w:tcPr>
            <w:tcW w:w="993" w:type="dxa"/>
          </w:tcPr>
          <w:p w14:paraId="779E1138" w14:textId="77777777" w:rsidR="004145E5" w:rsidRPr="00DD4902" w:rsidRDefault="004145E5" w:rsidP="00992AD8">
            <w:pPr>
              <w:jc w:val="center"/>
              <w:rPr>
                <w:b/>
                <w:sz w:val="24"/>
                <w:szCs w:val="24"/>
              </w:rPr>
            </w:pPr>
            <w:r w:rsidRPr="00DD4902">
              <w:rPr>
                <w:b/>
                <w:sz w:val="24"/>
                <w:szCs w:val="24"/>
              </w:rPr>
              <w:t>Код компетенции</w:t>
            </w:r>
          </w:p>
        </w:tc>
        <w:tc>
          <w:tcPr>
            <w:tcW w:w="2409" w:type="dxa"/>
          </w:tcPr>
          <w:p w14:paraId="060777C6" w14:textId="77777777" w:rsidR="004145E5" w:rsidRPr="00DD4902" w:rsidRDefault="004145E5" w:rsidP="00992AD8">
            <w:pPr>
              <w:jc w:val="center"/>
              <w:rPr>
                <w:b/>
                <w:sz w:val="24"/>
                <w:szCs w:val="24"/>
              </w:rPr>
            </w:pPr>
            <w:r w:rsidRPr="00DD4902">
              <w:rPr>
                <w:b/>
                <w:sz w:val="24"/>
                <w:szCs w:val="24"/>
              </w:rPr>
              <w:t>Наименование</w:t>
            </w:r>
          </w:p>
          <w:p w14:paraId="678AA618" w14:textId="77777777" w:rsidR="004145E5" w:rsidRPr="00DD4902" w:rsidRDefault="004145E5" w:rsidP="00992AD8">
            <w:pPr>
              <w:jc w:val="center"/>
              <w:rPr>
                <w:b/>
                <w:sz w:val="24"/>
                <w:szCs w:val="24"/>
              </w:rPr>
            </w:pPr>
            <w:r w:rsidRPr="00DD4902">
              <w:rPr>
                <w:b/>
                <w:sz w:val="24"/>
                <w:szCs w:val="24"/>
              </w:rPr>
              <w:t>компетенции</w:t>
            </w:r>
          </w:p>
        </w:tc>
        <w:tc>
          <w:tcPr>
            <w:tcW w:w="3261" w:type="dxa"/>
          </w:tcPr>
          <w:p w14:paraId="4D12C547" w14:textId="77777777" w:rsidR="004145E5" w:rsidRPr="00DD4902" w:rsidRDefault="004145E5" w:rsidP="00992AD8">
            <w:pPr>
              <w:jc w:val="center"/>
              <w:rPr>
                <w:b/>
                <w:sz w:val="24"/>
                <w:szCs w:val="24"/>
              </w:rPr>
            </w:pPr>
            <w:r w:rsidRPr="00DD4902">
              <w:rPr>
                <w:b/>
                <w:sz w:val="24"/>
                <w:szCs w:val="24"/>
              </w:rPr>
              <w:t>Индикаторы достижения компетенции</w:t>
            </w:r>
          </w:p>
        </w:tc>
        <w:tc>
          <w:tcPr>
            <w:tcW w:w="3543" w:type="dxa"/>
          </w:tcPr>
          <w:p w14:paraId="64271779" w14:textId="5F6F6138" w:rsidR="004145E5" w:rsidRPr="00DD4902" w:rsidRDefault="004145E5" w:rsidP="00992AD8">
            <w:pPr>
              <w:jc w:val="center"/>
              <w:rPr>
                <w:b/>
                <w:sz w:val="24"/>
                <w:szCs w:val="24"/>
              </w:rPr>
            </w:pPr>
            <w:r w:rsidRPr="00DD4902">
              <w:rPr>
                <w:b/>
                <w:sz w:val="24"/>
                <w:szCs w:val="24"/>
              </w:rPr>
              <w:t>Результаты обучения (умения и знания), соотнесенные с индикаторами достижения компетенции</w:t>
            </w:r>
          </w:p>
        </w:tc>
      </w:tr>
      <w:tr w:rsidR="00DD5345" w:rsidRPr="00DD4902" w14:paraId="2DCB7862" w14:textId="77777777" w:rsidTr="00E128BE">
        <w:trPr>
          <w:trHeight w:val="2282"/>
        </w:trPr>
        <w:tc>
          <w:tcPr>
            <w:tcW w:w="993" w:type="dxa"/>
            <w:vMerge w:val="restart"/>
          </w:tcPr>
          <w:p w14:paraId="545BA5FC" w14:textId="0662DDCC" w:rsidR="00DD5345" w:rsidRPr="00DD4902" w:rsidRDefault="00DD5345" w:rsidP="00992AD8">
            <w:pPr>
              <w:jc w:val="both"/>
              <w:rPr>
                <w:b/>
                <w:sz w:val="24"/>
                <w:szCs w:val="24"/>
              </w:rPr>
            </w:pPr>
            <w:r>
              <w:rPr>
                <w:b/>
                <w:sz w:val="24"/>
                <w:szCs w:val="24"/>
              </w:rPr>
              <w:t>ОПК</w:t>
            </w:r>
            <w:r w:rsidRPr="00DD4902">
              <w:rPr>
                <w:b/>
                <w:sz w:val="24"/>
                <w:szCs w:val="24"/>
              </w:rPr>
              <w:t>-</w:t>
            </w:r>
            <w:r>
              <w:rPr>
                <w:b/>
                <w:sz w:val="24"/>
                <w:szCs w:val="24"/>
              </w:rPr>
              <w:t>1</w:t>
            </w:r>
          </w:p>
        </w:tc>
        <w:tc>
          <w:tcPr>
            <w:tcW w:w="2409" w:type="dxa"/>
            <w:vMerge w:val="restart"/>
            <w:shd w:val="clear" w:color="auto" w:fill="auto"/>
          </w:tcPr>
          <w:p w14:paraId="5AFB85FE" w14:textId="375695B6" w:rsidR="00DD5345" w:rsidRPr="00DD4902" w:rsidRDefault="00DD5345" w:rsidP="00E128BE">
            <w:pPr>
              <w:jc w:val="both"/>
              <w:rPr>
                <w:sz w:val="24"/>
                <w:szCs w:val="24"/>
              </w:rPr>
            </w:pPr>
            <w:r w:rsidRPr="00C379E1">
              <w:rPr>
                <w:sz w:val="24"/>
                <w:szCs w:val="24"/>
              </w:rPr>
              <w:t>Способен консультировать и использовать фундаментальные знания в области математического анализа, комплексного и функционального анализа алгебры, аналитической геометрии, дифференциальной геометрии и топологии, дифференциальных уравнений, дискретной математики и математической логики, теории вероятностей, математической статистики и случайных процессов, численных методов, теоретической механики в профессиональной деятельности</w:t>
            </w:r>
          </w:p>
        </w:tc>
        <w:tc>
          <w:tcPr>
            <w:tcW w:w="3261" w:type="dxa"/>
            <w:shd w:val="clear" w:color="auto" w:fill="auto"/>
          </w:tcPr>
          <w:p w14:paraId="69851BD9" w14:textId="05E61885" w:rsidR="00DD5345" w:rsidRPr="00DD5345" w:rsidRDefault="003123F9" w:rsidP="00992AD8">
            <w:pPr>
              <w:jc w:val="both"/>
              <w:rPr>
                <w:rFonts w:eastAsia="Calibri"/>
                <w:strike/>
                <w:sz w:val="24"/>
                <w:szCs w:val="24"/>
              </w:rPr>
            </w:pPr>
            <w:r w:rsidRPr="003123F9">
              <w:rPr>
                <w:sz w:val="24"/>
                <w:szCs w:val="24"/>
              </w:rPr>
              <w:t>1.Владеет фундаментальными знаниями в области математики.</w:t>
            </w:r>
          </w:p>
        </w:tc>
        <w:tc>
          <w:tcPr>
            <w:tcW w:w="3543" w:type="dxa"/>
          </w:tcPr>
          <w:p w14:paraId="1628ABCE" w14:textId="5286B762" w:rsidR="00DD5345" w:rsidRPr="003123F9" w:rsidRDefault="00DD5345" w:rsidP="00992AD8">
            <w:pPr>
              <w:jc w:val="both"/>
              <w:rPr>
                <w:sz w:val="24"/>
                <w:szCs w:val="24"/>
              </w:rPr>
            </w:pPr>
            <w:r w:rsidRPr="003123F9">
              <w:rPr>
                <w:b/>
                <w:i/>
                <w:sz w:val="24"/>
                <w:szCs w:val="24"/>
              </w:rPr>
              <w:t>Знать:</w:t>
            </w:r>
            <w:r w:rsidRPr="003123F9">
              <w:rPr>
                <w:sz w:val="24"/>
                <w:szCs w:val="24"/>
              </w:rPr>
              <w:t xml:space="preserve"> основные конструкции математической логики и дискретной математики для разработки вычислительных алгоритмов. </w:t>
            </w:r>
          </w:p>
          <w:p w14:paraId="79BB9EE4" w14:textId="197251C1" w:rsidR="00DD5345" w:rsidRPr="003123F9" w:rsidRDefault="00DD5345" w:rsidP="00992AD8">
            <w:pPr>
              <w:jc w:val="both"/>
              <w:rPr>
                <w:rFonts w:eastAsiaTheme="minorEastAsia"/>
                <w:b/>
                <w:bCs/>
                <w:sz w:val="24"/>
                <w:szCs w:val="24"/>
              </w:rPr>
            </w:pPr>
            <w:r w:rsidRPr="003123F9">
              <w:rPr>
                <w:b/>
                <w:i/>
                <w:sz w:val="24"/>
                <w:szCs w:val="24"/>
              </w:rPr>
              <w:t>Уметь</w:t>
            </w:r>
            <w:r w:rsidRPr="003123F9">
              <w:rPr>
                <w:i/>
                <w:sz w:val="24"/>
                <w:szCs w:val="24"/>
              </w:rPr>
              <w:t>:</w:t>
            </w:r>
            <w:r w:rsidRPr="003123F9">
              <w:rPr>
                <w:sz w:val="24"/>
                <w:szCs w:val="24"/>
              </w:rPr>
              <w:t xml:space="preserve"> применять соответствующие математические методы и способы математических рассуждений в решении прикладных задач</w:t>
            </w:r>
          </w:p>
        </w:tc>
      </w:tr>
      <w:tr w:rsidR="00DD5345" w:rsidRPr="00DD4902" w14:paraId="3A8ADA59" w14:textId="77777777" w:rsidTr="00E128BE">
        <w:trPr>
          <w:trHeight w:val="2284"/>
        </w:trPr>
        <w:tc>
          <w:tcPr>
            <w:tcW w:w="993" w:type="dxa"/>
            <w:vMerge/>
          </w:tcPr>
          <w:p w14:paraId="71D607AA" w14:textId="77777777" w:rsidR="00DD5345" w:rsidRPr="00DD4902" w:rsidRDefault="00DD5345" w:rsidP="00992AD8">
            <w:pPr>
              <w:jc w:val="both"/>
              <w:rPr>
                <w:sz w:val="24"/>
                <w:szCs w:val="24"/>
              </w:rPr>
            </w:pPr>
          </w:p>
        </w:tc>
        <w:tc>
          <w:tcPr>
            <w:tcW w:w="2409" w:type="dxa"/>
            <w:vMerge/>
            <w:shd w:val="clear" w:color="auto" w:fill="auto"/>
          </w:tcPr>
          <w:p w14:paraId="3AF0EA36" w14:textId="77777777" w:rsidR="00DD5345" w:rsidRPr="00DD4902" w:rsidRDefault="00DD5345" w:rsidP="00992AD8">
            <w:pPr>
              <w:jc w:val="both"/>
              <w:rPr>
                <w:sz w:val="24"/>
                <w:szCs w:val="24"/>
              </w:rPr>
            </w:pPr>
          </w:p>
        </w:tc>
        <w:tc>
          <w:tcPr>
            <w:tcW w:w="3261" w:type="dxa"/>
            <w:shd w:val="clear" w:color="auto" w:fill="auto"/>
          </w:tcPr>
          <w:p w14:paraId="4755F15C" w14:textId="0F0102CD" w:rsidR="00DD5345" w:rsidRPr="003123F9" w:rsidRDefault="003123F9" w:rsidP="003123F9">
            <w:pPr>
              <w:widowControl/>
              <w:jc w:val="both"/>
              <w:rPr>
                <w:rFonts w:eastAsiaTheme="minorHAnsi"/>
                <w:color w:val="000000"/>
                <w:sz w:val="24"/>
                <w:szCs w:val="24"/>
                <w:lang w:eastAsia="en-US"/>
              </w:rPr>
            </w:pPr>
            <w:r w:rsidRPr="003123F9">
              <w:rPr>
                <w:rFonts w:eastAsiaTheme="minorHAnsi"/>
                <w:color w:val="000000"/>
                <w:sz w:val="24"/>
                <w:szCs w:val="24"/>
                <w:lang w:eastAsia="en-US"/>
              </w:rPr>
              <w:t>2.Применяет теоретические знания для выбора оптимальных методов решения поставленных профессиональных задач.</w:t>
            </w:r>
          </w:p>
        </w:tc>
        <w:tc>
          <w:tcPr>
            <w:tcW w:w="3543" w:type="dxa"/>
          </w:tcPr>
          <w:p w14:paraId="77565C01" w14:textId="46DE0DFE" w:rsidR="00DD5345" w:rsidRPr="003123F9" w:rsidRDefault="00DD5345" w:rsidP="00992AD8">
            <w:pPr>
              <w:widowControl/>
              <w:jc w:val="both"/>
              <w:rPr>
                <w:rFonts w:eastAsiaTheme="minorHAnsi"/>
                <w:color w:val="000000"/>
                <w:sz w:val="24"/>
                <w:szCs w:val="24"/>
                <w:lang w:eastAsia="en-US"/>
              </w:rPr>
            </w:pPr>
            <w:r w:rsidRPr="003123F9">
              <w:rPr>
                <w:rFonts w:eastAsiaTheme="minorHAnsi"/>
                <w:b/>
                <w:bCs/>
                <w:i/>
                <w:iCs/>
                <w:color w:val="000000"/>
                <w:sz w:val="24"/>
                <w:szCs w:val="24"/>
                <w:lang w:eastAsia="en-US"/>
              </w:rPr>
              <w:t xml:space="preserve">Знать: </w:t>
            </w:r>
            <w:r w:rsidRPr="003123F9">
              <w:rPr>
                <w:rFonts w:eastAsiaTheme="minorHAnsi"/>
                <w:color w:val="000000"/>
                <w:sz w:val="24"/>
                <w:szCs w:val="24"/>
                <w:lang w:eastAsia="en-US"/>
              </w:rPr>
              <w:t xml:space="preserve">основные разделы дискретной математики для разработки и обоснования алгоритмов поиска решения в различных задачах экономики и финансов. </w:t>
            </w:r>
          </w:p>
          <w:p w14:paraId="4A0EF2F1" w14:textId="6820A16F" w:rsidR="00DD5345" w:rsidRPr="003123F9" w:rsidRDefault="00DD5345" w:rsidP="00992AD8">
            <w:pPr>
              <w:jc w:val="both"/>
              <w:rPr>
                <w:rFonts w:eastAsiaTheme="minorEastAsia"/>
                <w:b/>
                <w:bCs/>
                <w:sz w:val="24"/>
                <w:szCs w:val="24"/>
              </w:rPr>
            </w:pPr>
            <w:r w:rsidRPr="003123F9">
              <w:rPr>
                <w:rFonts w:eastAsiaTheme="minorHAnsi"/>
                <w:b/>
                <w:bCs/>
                <w:i/>
                <w:iCs/>
                <w:color w:val="000000"/>
                <w:sz w:val="24"/>
                <w:szCs w:val="24"/>
                <w:lang w:eastAsia="en-US"/>
              </w:rPr>
              <w:t xml:space="preserve">Уметь: </w:t>
            </w:r>
            <w:r w:rsidRPr="003123F9">
              <w:rPr>
                <w:rFonts w:eastAsiaTheme="minorHAnsi"/>
                <w:color w:val="000000"/>
                <w:sz w:val="24"/>
                <w:szCs w:val="24"/>
                <w:lang w:eastAsia="en-US"/>
              </w:rPr>
              <w:t xml:space="preserve">применять соответствующие математической модели конструкции и пакеты на языке </w:t>
            </w:r>
            <w:r w:rsidRPr="003123F9">
              <w:rPr>
                <w:rFonts w:eastAsiaTheme="minorHAnsi"/>
                <w:color w:val="000000"/>
                <w:sz w:val="24"/>
                <w:szCs w:val="24"/>
                <w:lang w:val="en-US" w:eastAsia="en-US"/>
              </w:rPr>
              <w:t>R</w:t>
            </w:r>
            <w:r w:rsidRPr="003123F9">
              <w:rPr>
                <w:rFonts w:eastAsiaTheme="minorHAnsi"/>
                <w:color w:val="000000"/>
                <w:sz w:val="24"/>
                <w:szCs w:val="24"/>
                <w:lang w:eastAsia="en-US"/>
              </w:rPr>
              <w:t xml:space="preserve"> для программной реализации вычислительных алгоритмов.</w:t>
            </w:r>
          </w:p>
        </w:tc>
      </w:tr>
      <w:tr w:rsidR="00E128BE" w:rsidRPr="00DD4902" w14:paraId="24CD9D84" w14:textId="77777777" w:rsidTr="00E128BE">
        <w:trPr>
          <w:trHeight w:val="2284"/>
        </w:trPr>
        <w:tc>
          <w:tcPr>
            <w:tcW w:w="993" w:type="dxa"/>
            <w:vMerge/>
          </w:tcPr>
          <w:p w14:paraId="2F23D333" w14:textId="77777777" w:rsidR="00E128BE" w:rsidRPr="00DD4902" w:rsidRDefault="00E128BE" w:rsidP="00E128BE">
            <w:pPr>
              <w:jc w:val="both"/>
              <w:rPr>
                <w:sz w:val="24"/>
                <w:szCs w:val="24"/>
              </w:rPr>
            </w:pPr>
          </w:p>
        </w:tc>
        <w:tc>
          <w:tcPr>
            <w:tcW w:w="2409" w:type="dxa"/>
            <w:vMerge/>
            <w:shd w:val="clear" w:color="auto" w:fill="auto"/>
          </w:tcPr>
          <w:p w14:paraId="0C6A2213" w14:textId="77777777" w:rsidR="00E128BE" w:rsidRPr="00DD4902" w:rsidRDefault="00E128BE" w:rsidP="00E128BE">
            <w:pPr>
              <w:jc w:val="both"/>
              <w:rPr>
                <w:sz w:val="24"/>
                <w:szCs w:val="24"/>
              </w:rPr>
            </w:pPr>
          </w:p>
        </w:tc>
        <w:tc>
          <w:tcPr>
            <w:tcW w:w="3261" w:type="dxa"/>
            <w:shd w:val="clear" w:color="auto" w:fill="auto"/>
          </w:tcPr>
          <w:p w14:paraId="5EA9DE82" w14:textId="0A8F2D6E" w:rsidR="00E128BE" w:rsidRPr="003123F9" w:rsidRDefault="00E128BE" w:rsidP="00E128BE">
            <w:pPr>
              <w:widowControl/>
              <w:jc w:val="both"/>
              <w:rPr>
                <w:rFonts w:eastAsiaTheme="minorHAnsi"/>
                <w:color w:val="000000"/>
                <w:sz w:val="24"/>
                <w:szCs w:val="24"/>
                <w:lang w:eastAsia="en-US"/>
              </w:rPr>
            </w:pPr>
            <w:r w:rsidRPr="003123F9">
              <w:rPr>
                <w:rFonts w:eastAsiaTheme="minorHAnsi"/>
                <w:color w:val="000000"/>
                <w:sz w:val="24"/>
                <w:szCs w:val="24"/>
                <w:lang w:eastAsia="en-US"/>
              </w:rPr>
              <w:t>3.Применяет математические методы для решения прикладных математических и технических задач.</w:t>
            </w:r>
          </w:p>
        </w:tc>
        <w:tc>
          <w:tcPr>
            <w:tcW w:w="3543" w:type="dxa"/>
          </w:tcPr>
          <w:p w14:paraId="31CE95AA" w14:textId="77777777" w:rsidR="00E128BE" w:rsidRPr="003123F9" w:rsidRDefault="00E128BE" w:rsidP="00E128BE">
            <w:pPr>
              <w:widowControl/>
              <w:jc w:val="both"/>
              <w:rPr>
                <w:rFonts w:eastAsiaTheme="minorHAnsi"/>
                <w:color w:val="000000"/>
                <w:sz w:val="24"/>
                <w:szCs w:val="24"/>
                <w:lang w:eastAsia="en-US"/>
              </w:rPr>
            </w:pPr>
            <w:r w:rsidRPr="003123F9">
              <w:rPr>
                <w:rFonts w:eastAsiaTheme="minorHAnsi"/>
                <w:b/>
                <w:bCs/>
                <w:i/>
                <w:iCs/>
                <w:color w:val="000000"/>
                <w:sz w:val="24"/>
                <w:szCs w:val="24"/>
                <w:lang w:eastAsia="en-US"/>
              </w:rPr>
              <w:t xml:space="preserve">Знать: </w:t>
            </w:r>
            <w:r w:rsidRPr="003123F9">
              <w:rPr>
                <w:rFonts w:eastAsiaTheme="minorHAnsi"/>
                <w:color w:val="000000"/>
                <w:sz w:val="24"/>
                <w:szCs w:val="24"/>
                <w:lang w:eastAsia="en-US"/>
              </w:rPr>
              <w:t xml:space="preserve">основные </w:t>
            </w:r>
            <w:r>
              <w:rPr>
                <w:rFonts w:eastAsiaTheme="minorHAnsi"/>
                <w:color w:val="000000"/>
                <w:sz w:val="24"/>
                <w:szCs w:val="24"/>
                <w:lang w:eastAsia="en-US"/>
              </w:rPr>
              <w:t>методы</w:t>
            </w:r>
            <w:r w:rsidRPr="003123F9">
              <w:rPr>
                <w:rFonts w:eastAsiaTheme="minorHAnsi"/>
                <w:color w:val="000000"/>
                <w:sz w:val="24"/>
                <w:szCs w:val="24"/>
                <w:lang w:eastAsia="en-US"/>
              </w:rPr>
              <w:t xml:space="preserve"> дискретной математики для </w:t>
            </w:r>
            <w:r>
              <w:rPr>
                <w:rFonts w:eastAsiaTheme="minorHAnsi"/>
                <w:color w:val="000000"/>
                <w:sz w:val="24"/>
                <w:szCs w:val="24"/>
                <w:lang w:eastAsia="en-US"/>
              </w:rPr>
              <w:t>разработки различных моделей</w:t>
            </w:r>
            <w:r w:rsidRPr="003123F9">
              <w:rPr>
                <w:rFonts w:eastAsiaTheme="minorHAnsi"/>
                <w:color w:val="000000"/>
                <w:sz w:val="24"/>
                <w:szCs w:val="24"/>
                <w:lang w:eastAsia="en-US"/>
              </w:rPr>
              <w:t xml:space="preserve"> </w:t>
            </w:r>
            <w:r>
              <w:rPr>
                <w:rFonts w:eastAsiaTheme="minorHAnsi"/>
                <w:color w:val="000000"/>
                <w:sz w:val="24"/>
                <w:szCs w:val="24"/>
                <w:lang w:eastAsia="en-US"/>
              </w:rPr>
              <w:t xml:space="preserve">в </w:t>
            </w:r>
            <w:r w:rsidRPr="003123F9">
              <w:rPr>
                <w:rFonts w:eastAsiaTheme="minorHAnsi"/>
                <w:color w:val="000000"/>
                <w:sz w:val="24"/>
                <w:szCs w:val="24"/>
                <w:lang w:eastAsia="en-US"/>
              </w:rPr>
              <w:t xml:space="preserve">задачах экономики и финансов. </w:t>
            </w:r>
          </w:p>
          <w:p w14:paraId="35CA167E" w14:textId="5D505B88" w:rsidR="00E128BE" w:rsidRPr="003123F9" w:rsidRDefault="00E128BE" w:rsidP="00E128BE">
            <w:pPr>
              <w:widowControl/>
              <w:jc w:val="both"/>
              <w:rPr>
                <w:rFonts w:eastAsiaTheme="minorHAnsi"/>
                <w:b/>
                <w:bCs/>
                <w:i/>
                <w:iCs/>
                <w:color w:val="000000"/>
                <w:sz w:val="24"/>
                <w:szCs w:val="24"/>
                <w:lang w:eastAsia="en-US"/>
              </w:rPr>
            </w:pPr>
            <w:r w:rsidRPr="003123F9">
              <w:rPr>
                <w:rFonts w:eastAsiaTheme="minorHAnsi"/>
                <w:b/>
                <w:bCs/>
                <w:i/>
                <w:iCs/>
                <w:color w:val="000000"/>
                <w:sz w:val="24"/>
                <w:szCs w:val="24"/>
                <w:lang w:eastAsia="en-US"/>
              </w:rPr>
              <w:t xml:space="preserve">Уметь: </w:t>
            </w:r>
            <w:r w:rsidRPr="003123F9">
              <w:rPr>
                <w:rFonts w:eastAsiaTheme="minorHAnsi"/>
                <w:color w:val="000000"/>
                <w:sz w:val="24"/>
                <w:szCs w:val="24"/>
                <w:lang w:eastAsia="en-US"/>
              </w:rPr>
              <w:t>применять соответствующие математическ</w:t>
            </w:r>
            <w:r>
              <w:rPr>
                <w:rFonts w:eastAsiaTheme="minorHAnsi"/>
                <w:color w:val="000000"/>
                <w:sz w:val="24"/>
                <w:szCs w:val="24"/>
                <w:lang w:eastAsia="en-US"/>
              </w:rPr>
              <w:t>ие</w:t>
            </w:r>
            <w:r w:rsidRPr="003123F9">
              <w:rPr>
                <w:rFonts w:eastAsiaTheme="minorHAnsi"/>
                <w:color w:val="000000"/>
                <w:sz w:val="24"/>
                <w:szCs w:val="24"/>
                <w:lang w:eastAsia="en-US"/>
              </w:rPr>
              <w:t xml:space="preserve"> модели на </w:t>
            </w:r>
            <w:r>
              <w:rPr>
                <w:rFonts w:eastAsiaTheme="minorHAnsi"/>
                <w:color w:val="000000"/>
                <w:sz w:val="24"/>
                <w:szCs w:val="24"/>
                <w:lang w:eastAsia="en-US"/>
              </w:rPr>
              <w:t>прикладном уровне</w:t>
            </w:r>
            <w:r w:rsidRPr="003123F9">
              <w:rPr>
                <w:rFonts w:eastAsiaTheme="minorHAnsi"/>
                <w:color w:val="000000"/>
                <w:sz w:val="24"/>
                <w:szCs w:val="24"/>
                <w:lang w:eastAsia="en-US"/>
              </w:rPr>
              <w:t xml:space="preserve"> для программной</w:t>
            </w:r>
            <w:r>
              <w:rPr>
                <w:rFonts w:eastAsiaTheme="minorHAnsi"/>
                <w:color w:val="000000"/>
                <w:sz w:val="24"/>
                <w:szCs w:val="24"/>
                <w:lang w:eastAsia="en-US"/>
              </w:rPr>
              <w:t xml:space="preserve"> </w:t>
            </w:r>
            <w:r w:rsidRPr="003123F9">
              <w:rPr>
                <w:rFonts w:eastAsiaTheme="minorHAnsi"/>
                <w:color w:val="000000"/>
                <w:sz w:val="24"/>
                <w:szCs w:val="24"/>
                <w:lang w:eastAsia="en-US"/>
              </w:rPr>
              <w:t>реализации вычислительных алгоритмов.</w:t>
            </w:r>
          </w:p>
        </w:tc>
      </w:tr>
    </w:tbl>
    <w:p w14:paraId="766BA111" w14:textId="7B3F4943" w:rsidR="00C52F7B" w:rsidRDefault="00C52F7B" w:rsidP="00D865F8">
      <w:pPr>
        <w:pStyle w:val="Default"/>
      </w:pPr>
    </w:p>
    <w:p w14:paraId="0CBB1553" w14:textId="77777777" w:rsidR="00E128BE" w:rsidRDefault="00E128BE" w:rsidP="00992AD8">
      <w:pPr>
        <w:pStyle w:val="1"/>
        <w:spacing w:after="0" w:afterAutospacing="0" w:line="360" w:lineRule="auto"/>
        <w:jc w:val="both"/>
      </w:pPr>
      <w:bookmarkStart w:id="8" w:name="_Toc136725542"/>
      <w:bookmarkStart w:id="9" w:name="_Toc136725599"/>
    </w:p>
    <w:p w14:paraId="2B1CF6CC" w14:textId="2A2E2CE9" w:rsidR="00D865F8" w:rsidRPr="002621C3" w:rsidRDefault="00D865F8" w:rsidP="00992AD8">
      <w:pPr>
        <w:pStyle w:val="1"/>
        <w:spacing w:after="0" w:afterAutospacing="0" w:line="360" w:lineRule="auto"/>
        <w:jc w:val="both"/>
      </w:pPr>
      <w:r w:rsidRPr="002621C3">
        <w:lastRenderedPageBreak/>
        <w:t>3. Место дисциплины в структуре образовательной программы</w:t>
      </w:r>
      <w:bookmarkEnd w:id="8"/>
      <w:bookmarkEnd w:id="9"/>
    </w:p>
    <w:p w14:paraId="13263506" w14:textId="77777777" w:rsidR="000E058C" w:rsidRDefault="000E058C" w:rsidP="00992AD8">
      <w:pPr>
        <w:spacing w:line="360" w:lineRule="auto"/>
        <w:ind w:firstLine="708"/>
        <w:jc w:val="both"/>
        <w:rPr>
          <w:sz w:val="28"/>
          <w:szCs w:val="28"/>
        </w:rPr>
      </w:pPr>
    </w:p>
    <w:p w14:paraId="5CCC57EF" w14:textId="427EBD05" w:rsidR="00396DA6" w:rsidRDefault="00396DA6" w:rsidP="00992AD8">
      <w:pPr>
        <w:spacing w:line="360" w:lineRule="auto"/>
        <w:ind w:firstLine="708"/>
        <w:jc w:val="both"/>
        <w:rPr>
          <w:sz w:val="28"/>
          <w:szCs w:val="28"/>
        </w:rPr>
      </w:pPr>
      <w:r w:rsidRPr="00396DA6">
        <w:rPr>
          <w:sz w:val="28"/>
          <w:szCs w:val="28"/>
        </w:rPr>
        <w:t>Дисциплина «Дискретная математика</w:t>
      </w:r>
      <w:r>
        <w:rPr>
          <w:sz w:val="28"/>
          <w:szCs w:val="28"/>
        </w:rPr>
        <w:t xml:space="preserve"> и математическая логика</w:t>
      </w:r>
      <w:r w:rsidR="00DD5345">
        <w:rPr>
          <w:sz w:val="28"/>
          <w:szCs w:val="28"/>
        </w:rPr>
        <w:t>» относится к О</w:t>
      </w:r>
      <w:r w:rsidRPr="00396DA6">
        <w:rPr>
          <w:sz w:val="28"/>
          <w:szCs w:val="28"/>
        </w:rPr>
        <w:t>бщепрофессиональному циклу</w:t>
      </w:r>
      <w:r w:rsidR="000E058C">
        <w:rPr>
          <w:sz w:val="28"/>
          <w:szCs w:val="28"/>
        </w:rPr>
        <w:t xml:space="preserve"> дисциплин</w:t>
      </w:r>
      <w:r w:rsidRPr="00396DA6">
        <w:rPr>
          <w:sz w:val="28"/>
          <w:szCs w:val="28"/>
        </w:rPr>
        <w:t xml:space="preserve"> образовательной программы по направлению подготовки 02.03.01 - Математика и компьютерные науки, образовательная программа "Математика и компьютерные науки", Профиль: "Цифровая аналитика и математическая оценка рисков". </w:t>
      </w:r>
    </w:p>
    <w:p w14:paraId="2F71D71A" w14:textId="77777777" w:rsidR="00396DA6" w:rsidRDefault="00396DA6" w:rsidP="00396DA6">
      <w:pPr>
        <w:spacing w:line="360" w:lineRule="auto"/>
        <w:ind w:firstLine="708"/>
        <w:jc w:val="both"/>
        <w:rPr>
          <w:sz w:val="28"/>
          <w:szCs w:val="28"/>
        </w:rPr>
      </w:pPr>
      <w:r w:rsidRPr="00396DA6">
        <w:rPr>
          <w:sz w:val="28"/>
          <w:szCs w:val="28"/>
        </w:rPr>
        <w:t>Дисциплина «Дискретная математика</w:t>
      </w:r>
      <w:r>
        <w:rPr>
          <w:sz w:val="28"/>
          <w:szCs w:val="28"/>
        </w:rPr>
        <w:t xml:space="preserve"> и математическая логика</w:t>
      </w:r>
      <w:r w:rsidRPr="00396DA6">
        <w:rPr>
          <w:sz w:val="28"/>
          <w:szCs w:val="28"/>
        </w:rPr>
        <w:t xml:space="preserve">» базируется на знаниях, умениях и навыках, полученных в пределах школьных курсов математики и информатики (или равнозначных дисциплин среднего профессионального образования). </w:t>
      </w:r>
    </w:p>
    <w:p w14:paraId="20FA5BD3" w14:textId="77777777" w:rsidR="00396DA6" w:rsidRDefault="00396DA6" w:rsidP="00396DA6">
      <w:pPr>
        <w:spacing w:line="360" w:lineRule="auto"/>
        <w:ind w:firstLine="708"/>
        <w:jc w:val="both"/>
        <w:rPr>
          <w:sz w:val="28"/>
          <w:szCs w:val="28"/>
        </w:rPr>
      </w:pPr>
    </w:p>
    <w:p w14:paraId="0ECEDE4E" w14:textId="3D55D5DD" w:rsidR="00C52F7B" w:rsidRPr="000A6148" w:rsidRDefault="00C52F7B" w:rsidP="00992AD8">
      <w:pPr>
        <w:pStyle w:val="1"/>
        <w:spacing w:before="0" w:beforeAutospacing="0" w:after="0" w:afterAutospacing="0" w:line="360" w:lineRule="auto"/>
        <w:jc w:val="both"/>
      </w:pPr>
      <w:bookmarkStart w:id="10" w:name="_Toc136725543"/>
      <w:bookmarkStart w:id="11" w:name="_Toc136725600"/>
      <w:r w:rsidRPr="000A6148">
        <w:t xml:space="preserve">4. Объем </w:t>
      </w:r>
      <w:r w:rsidR="00EC45DF" w:rsidRPr="000A6148">
        <w:t>дисциплины</w:t>
      </w:r>
      <w:r w:rsidR="00BB1837" w:rsidRPr="000A6148">
        <w:t xml:space="preserve"> </w:t>
      </w:r>
      <w:r w:rsidR="001B4C63" w:rsidRPr="000A6148">
        <w:t>(модуля)</w:t>
      </w:r>
      <w:r w:rsidRPr="000A6148">
        <w:t xml:space="preserve"> в зачетных единицах и в академических </w:t>
      </w:r>
      <w:r w:rsidR="00400154" w:rsidRPr="000A6148">
        <w:t>ча</w:t>
      </w:r>
      <w:r w:rsidRPr="000A6148">
        <w:t xml:space="preserve">сах с выделением объема </w:t>
      </w:r>
      <w:r w:rsidR="00400154" w:rsidRPr="000A6148">
        <w:t>аудиторной (лекции, семинары) и</w:t>
      </w:r>
      <w:r w:rsidRPr="000A6148">
        <w:t xml:space="preserve"> самостоятельной работы обучающихся</w:t>
      </w:r>
      <w:bookmarkEnd w:id="10"/>
      <w:bookmarkEnd w:id="11"/>
    </w:p>
    <w:p w14:paraId="455F0EE4" w14:textId="316C4921" w:rsidR="00915C24" w:rsidRDefault="00915C24" w:rsidP="009E0CA4">
      <w:pPr>
        <w:pStyle w:val="Default"/>
        <w:ind w:firstLine="8789"/>
      </w:pPr>
      <w:r>
        <w:t>Таблица 2</w:t>
      </w:r>
    </w:p>
    <w:p w14:paraId="223E363B" w14:textId="77777777" w:rsidR="000E058C" w:rsidRPr="00915C24" w:rsidRDefault="000E058C" w:rsidP="009E0CA4">
      <w:pPr>
        <w:pStyle w:val="Default"/>
        <w:ind w:firstLine="8789"/>
        <w:rPr>
          <w:b/>
        </w:rPr>
      </w:pPr>
    </w:p>
    <w:tbl>
      <w:tblPr>
        <w:tblW w:w="47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5"/>
        <w:gridCol w:w="1843"/>
        <w:gridCol w:w="1986"/>
        <w:gridCol w:w="1842"/>
      </w:tblGrid>
      <w:tr w:rsidR="003B0A8A" w:rsidRPr="008B5F7D" w14:paraId="6A91DFF2" w14:textId="66B5AD89" w:rsidTr="003B0A8A">
        <w:trPr>
          <w:trHeight w:val="361"/>
        </w:trPr>
        <w:tc>
          <w:tcPr>
            <w:tcW w:w="1979" w:type="pct"/>
            <w:tcBorders>
              <w:top w:val="single" w:sz="4" w:space="0" w:color="auto"/>
              <w:left w:val="single" w:sz="4" w:space="0" w:color="auto"/>
              <w:bottom w:val="single" w:sz="4" w:space="0" w:color="auto"/>
              <w:right w:val="single" w:sz="4" w:space="0" w:color="auto"/>
            </w:tcBorders>
            <w:vAlign w:val="center"/>
            <w:hideMark/>
          </w:tcPr>
          <w:p w14:paraId="6592A73E" w14:textId="77777777" w:rsidR="003B0A8A" w:rsidRPr="008B5F7D" w:rsidRDefault="003B0A8A" w:rsidP="00826425">
            <w:pPr>
              <w:suppressAutoHyphens/>
              <w:jc w:val="center"/>
              <w:rPr>
                <w:b/>
                <w:sz w:val="24"/>
                <w:szCs w:val="24"/>
              </w:rPr>
            </w:pPr>
            <w:r w:rsidRPr="008B5F7D">
              <w:rPr>
                <w:sz w:val="24"/>
                <w:szCs w:val="24"/>
              </w:rPr>
              <w:br w:type="page"/>
            </w:r>
            <w:r w:rsidRPr="008B5F7D">
              <w:rPr>
                <w:b/>
                <w:sz w:val="24"/>
                <w:szCs w:val="24"/>
              </w:rPr>
              <w:t>Вид учебной работы по дисциплине</w:t>
            </w:r>
          </w:p>
        </w:tc>
        <w:tc>
          <w:tcPr>
            <w:tcW w:w="982" w:type="pct"/>
            <w:tcBorders>
              <w:top w:val="single" w:sz="4" w:space="0" w:color="auto"/>
              <w:left w:val="single" w:sz="4" w:space="0" w:color="auto"/>
              <w:bottom w:val="single" w:sz="4" w:space="0" w:color="auto"/>
              <w:right w:val="single" w:sz="4" w:space="0" w:color="auto"/>
            </w:tcBorders>
          </w:tcPr>
          <w:p w14:paraId="2DEDF669" w14:textId="77777777" w:rsidR="003B0A8A" w:rsidRDefault="00EA391A" w:rsidP="003B0A8A">
            <w:pPr>
              <w:tabs>
                <w:tab w:val="left" w:pos="848"/>
              </w:tabs>
              <w:suppressAutoHyphens/>
              <w:jc w:val="center"/>
              <w:rPr>
                <w:b/>
                <w:sz w:val="24"/>
                <w:szCs w:val="24"/>
              </w:rPr>
            </w:pPr>
            <w:r>
              <w:rPr>
                <w:b/>
                <w:sz w:val="24"/>
                <w:szCs w:val="24"/>
              </w:rPr>
              <w:t xml:space="preserve">Всего </w:t>
            </w:r>
          </w:p>
          <w:p w14:paraId="3023435C" w14:textId="5C450F05" w:rsidR="00EA391A" w:rsidRPr="008B5F7D" w:rsidRDefault="00EA391A" w:rsidP="003B0A8A">
            <w:pPr>
              <w:tabs>
                <w:tab w:val="left" w:pos="848"/>
              </w:tabs>
              <w:suppressAutoHyphens/>
              <w:jc w:val="center"/>
              <w:rPr>
                <w:b/>
                <w:sz w:val="24"/>
                <w:szCs w:val="24"/>
              </w:rPr>
            </w:pPr>
            <w:r w:rsidRPr="008B5F7D">
              <w:rPr>
                <w:b/>
                <w:sz w:val="24"/>
                <w:szCs w:val="24"/>
              </w:rPr>
              <w:t>(в з/е и часах)</w:t>
            </w:r>
          </w:p>
        </w:tc>
        <w:tc>
          <w:tcPr>
            <w:tcW w:w="1058" w:type="pct"/>
            <w:tcBorders>
              <w:top w:val="single" w:sz="4" w:space="0" w:color="auto"/>
              <w:left w:val="single" w:sz="4" w:space="0" w:color="auto"/>
              <w:bottom w:val="single" w:sz="4" w:space="0" w:color="auto"/>
              <w:right w:val="single" w:sz="4" w:space="0" w:color="auto"/>
            </w:tcBorders>
            <w:vAlign w:val="center"/>
            <w:hideMark/>
          </w:tcPr>
          <w:p w14:paraId="4626D32F" w14:textId="7C9B0FCB" w:rsidR="003B0A8A" w:rsidRPr="008B5F7D" w:rsidRDefault="00EA391A" w:rsidP="00826425">
            <w:pPr>
              <w:suppressAutoHyphens/>
              <w:jc w:val="center"/>
              <w:rPr>
                <w:b/>
                <w:sz w:val="24"/>
                <w:szCs w:val="24"/>
              </w:rPr>
            </w:pPr>
            <w:r>
              <w:rPr>
                <w:b/>
                <w:sz w:val="24"/>
                <w:szCs w:val="24"/>
              </w:rPr>
              <w:t>1 семестр</w:t>
            </w:r>
          </w:p>
          <w:p w14:paraId="5A808DDC" w14:textId="1EAFA1D5" w:rsidR="003B0A8A" w:rsidRPr="008B5F7D" w:rsidRDefault="003B0A8A" w:rsidP="000E058C">
            <w:pPr>
              <w:suppressAutoHyphens/>
              <w:jc w:val="center"/>
              <w:rPr>
                <w:b/>
                <w:sz w:val="24"/>
                <w:szCs w:val="24"/>
              </w:rPr>
            </w:pPr>
            <w:r w:rsidRPr="008B5F7D">
              <w:rPr>
                <w:b/>
                <w:sz w:val="24"/>
                <w:szCs w:val="24"/>
              </w:rPr>
              <w:t>(в часах)</w:t>
            </w:r>
          </w:p>
        </w:tc>
        <w:tc>
          <w:tcPr>
            <w:tcW w:w="981" w:type="pct"/>
            <w:tcBorders>
              <w:top w:val="single" w:sz="4" w:space="0" w:color="auto"/>
              <w:left w:val="single" w:sz="4" w:space="0" w:color="auto"/>
              <w:bottom w:val="single" w:sz="4" w:space="0" w:color="auto"/>
              <w:right w:val="single" w:sz="4" w:space="0" w:color="auto"/>
            </w:tcBorders>
          </w:tcPr>
          <w:p w14:paraId="097127DE" w14:textId="6D8DF7E1" w:rsidR="003B0A8A" w:rsidRDefault="00EA391A" w:rsidP="00826425">
            <w:pPr>
              <w:suppressAutoHyphens/>
              <w:jc w:val="center"/>
              <w:rPr>
                <w:b/>
                <w:sz w:val="24"/>
                <w:szCs w:val="24"/>
              </w:rPr>
            </w:pPr>
            <w:r>
              <w:rPr>
                <w:b/>
                <w:sz w:val="24"/>
                <w:szCs w:val="24"/>
              </w:rPr>
              <w:t>2</w:t>
            </w:r>
            <w:r w:rsidR="003B0A8A">
              <w:rPr>
                <w:b/>
                <w:sz w:val="24"/>
                <w:szCs w:val="24"/>
              </w:rPr>
              <w:t xml:space="preserve"> семестр</w:t>
            </w:r>
          </w:p>
          <w:p w14:paraId="62CF57E7" w14:textId="483A8E47" w:rsidR="003B0A8A" w:rsidRPr="008B5F7D" w:rsidRDefault="003B0A8A" w:rsidP="00826425">
            <w:pPr>
              <w:suppressAutoHyphens/>
              <w:jc w:val="center"/>
              <w:rPr>
                <w:b/>
                <w:sz w:val="24"/>
                <w:szCs w:val="24"/>
              </w:rPr>
            </w:pPr>
            <w:r>
              <w:rPr>
                <w:b/>
                <w:sz w:val="24"/>
                <w:szCs w:val="24"/>
              </w:rPr>
              <w:t xml:space="preserve"> (в часах)</w:t>
            </w:r>
          </w:p>
        </w:tc>
      </w:tr>
      <w:tr w:rsidR="00EA391A" w:rsidRPr="008B5F7D" w14:paraId="4A7C5648" w14:textId="476C31C7" w:rsidTr="00A457C8">
        <w:trPr>
          <w:trHeight w:val="206"/>
        </w:trPr>
        <w:tc>
          <w:tcPr>
            <w:tcW w:w="19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929E4" w14:textId="77777777" w:rsidR="00EA391A" w:rsidRPr="00A47489" w:rsidRDefault="00EA391A" w:rsidP="00EA391A">
            <w:pPr>
              <w:suppressAutoHyphens/>
              <w:jc w:val="both"/>
              <w:rPr>
                <w:bCs/>
                <w:sz w:val="24"/>
                <w:szCs w:val="24"/>
              </w:rPr>
            </w:pPr>
            <w:r w:rsidRPr="00A47489">
              <w:rPr>
                <w:bCs/>
                <w:sz w:val="24"/>
                <w:szCs w:val="24"/>
              </w:rPr>
              <w:t>Общая трудоёмкость дисциплины</w:t>
            </w:r>
          </w:p>
        </w:tc>
        <w:tc>
          <w:tcPr>
            <w:tcW w:w="982" w:type="pct"/>
            <w:tcBorders>
              <w:top w:val="single" w:sz="4" w:space="0" w:color="auto"/>
              <w:left w:val="single" w:sz="4" w:space="0" w:color="auto"/>
              <w:bottom w:val="single" w:sz="4" w:space="0" w:color="auto"/>
              <w:right w:val="single" w:sz="4" w:space="0" w:color="auto"/>
            </w:tcBorders>
            <w:vAlign w:val="center"/>
          </w:tcPr>
          <w:p w14:paraId="03555474" w14:textId="37ABF083" w:rsidR="00EA391A" w:rsidRDefault="00EA391A" w:rsidP="00EA391A">
            <w:pPr>
              <w:suppressAutoHyphens/>
              <w:jc w:val="center"/>
              <w:rPr>
                <w:bCs/>
                <w:strike/>
                <w:sz w:val="24"/>
                <w:szCs w:val="24"/>
              </w:rPr>
            </w:pPr>
            <w:r>
              <w:rPr>
                <w:bCs/>
                <w:sz w:val="24"/>
                <w:szCs w:val="24"/>
              </w:rPr>
              <w:t>6</w:t>
            </w:r>
            <w:r w:rsidRPr="00A47489">
              <w:rPr>
                <w:bCs/>
                <w:sz w:val="24"/>
                <w:szCs w:val="24"/>
              </w:rPr>
              <w:t xml:space="preserve"> </w:t>
            </w:r>
            <w:proofErr w:type="spellStart"/>
            <w:r w:rsidRPr="00A47489">
              <w:rPr>
                <w:bCs/>
                <w:sz w:val="24"/>
                <w:szCs w:val="24"/>
              </w:rPr>
              <w:t>з.е</w:t>
            </w:r>
            <w:proofErr w:type="spellEnd"/>
            <w:r w:rsidRPr="00A47489">
              <w:rPr>
                <w:bCs/>
                <w:sz w:val="24"/>
                <w:szCs w:val="24"/>
              </w:rPr>
              <w:t xml:space="preserve">., </w:t>
            </w:r>
          </w:p>
          <w:p w14:paraId="38D7B11E" w14:textId="2BEB8BFE" w:rsidR="00EA391A" w:rsidRDefault="00EA391A" w:rsidP="00EA391A">
            <w:pPr>
              <w:tabs>
                <w:tab w:val="left" w:pos="848"/>
              </w:tabs>
              <w:suppressAutoHyphens/>
              <w:jc w:val="center"/>
              <w:rPr>
                <w:bCs/>
                <w:sz w:val="24"/>
                <w:szCs w:val="24"/>
              </w:rPr>
            </w:pPr>
            <w:r>
              <w:rPr>
                <w:bCs/>
                <w:sz w:val="24"/>
                <w:szCs w:val="24"/>
              </w:rPr>
              <w:t>216</w:t>
            </w:r>
            <w:r w:rsidRPr="00E666B4">
              <w:rPr>
                <w:bCs/>
                <w:sz w:val="24"/>
                <w:szCs w:val="24"/>
              </w:rPr>
              <w:t xml:space="preserve"> </w:t>
            </w:r>
            <w:r w:rsidRPr="00A47489">
              <w:rPr>
                <w:bCs/>
                <w:sz w:val="24"/>
                <w:szCs w:val="24"/>
              </w:rPr>
              <w:t>ч.</w:t>
            </w:r>
          </w:p>
        </w:tc>
        <w:tc>
          <w:tcPr>
            <w:tcW w:w="10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D90E03" w14:textId="18D5234B" w:rsidR="00EA391A" w:rsidRPr="00A47489" w:rsidRDefault="00EA391A" w:rsidP="00EA391A">
            <w:pPr>
              <w:suppressAutoHyphens/>
              <w:jc w:val="center"/>
              <w:rPr>
                <w:bCs/>
                <w:sz w:val="24"/>
                <w:szCs w:val="24"/>
              </w:rPr>
            </w:pPr>
            <w:r w:rsidRPr="00112F9D">
              <w:rPr>
                <w:bCs/>
                <w:sz w:val="24"/>
                <w:szCs w:val="24"/>
              </w:rPr>
              <w:t>1</w:t>
            </w:r>
            <w:r>
              <w:rPr>
                <w:bCs/>
                <w:sz w:val="24"/>
                <w:szCs w:val="24"/>
              </w:rPr>
              <w:t>08</w:t>
            </w:r>
            <w:r w:rsidRPr="00E666B4">
              <w:rPr>
                <w:bCs/>
                <w:sz w:val="24"/>
                <w:szCs w:val="24"/>
              </w:rPr>
              <w:t xml:space="preserve"> </w:t>
            </w:r>
            <w:r w:rsidRPr="00A47489">
              <w:rPr>
                <w:bCs/>
                <w:sz w:val="24"/>
                <w:szCs w:val="24"/>
              </w:rPr>
              <w:t>ч.</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14:paraId="1CBE789C" w14:textId="4C611867" w:rsidR="00EA391A" w:rsidRPr="00A47489" w:rsidRDefault="00EA391A" w:rsidP="00EA391A">
            <w:pPr>
              <w:suppressAutoHyphens/>
              <w:jc w:val="center"/>
              <w:rPr>
                <w:bCs/>
                <w:sz w:val="24"/>
                <w:szCs w:val="24"/>
              </w:rPr>
            </w:pPr>
            <w:r w:rsidRPr="00A47489">
              <w:rPr>
                <w:bCs/>
                <w:sz w:val="24"/>
                <w:szCs w:val="24"/>
              </w:rPr>
              <w:t>1</w:t>
            </w:r>
            <w:r>
              <w:rPr>
                <w:bCs/>
                <w:sz w:val="24"/>
                <w:szCs w:val="24"/>
              </w:rPr>
              <w:t>08</w:t>
            </w:r>
            <w:r w:rsidRPr="00A47489">
              <w:rPr>
                <w:bCs/>
                <w:sz w:val="24"/>
                <w:szCs w:val="24"/>
              </w:rPr>
              <w:t xml:space="preserve"> ч.</w:t>
            </w:r>
          </w:p>
        </w:tc>
      </w:tr>
      <w:tr w:rsidR="00EA391A" w:rsidRPr="008B5F7D" w14:paraId="61B13448" w14:textId="5225BFEE" w:rsidTr="00A457C8">
        <w:trPr>
          <w:trHeight w:val="413"/>
        </w:trPr>
        <w:tc>
          <w:tcPr>
            <w:tcW w:w="19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06E658" w14:textId="3E300CC1" w:rsidR="00EA391A" w:rsidRPr="00A47489" w:rsidRDefault="00EA391A" w:rsidP="00EA391A">
            <w:pPr>
              <w:suppressAutoHyphens/>
              <w:jc w:val="both"/>
              <w:rPr>
                <w:b/>
                <w:i/>
                <w:sz w:val="24"/>
                <w:szCs w:val="24"/>
              </w:rPr>
            </w:pPr>
            <w:r w:rsidRPr="00A47489">
              <w:rPr>
                <w:b/>
                <w:i/>
                <w:sz w:val="24"/>
                <w:szCs w:val="24"/>
              </w:rPr>
              <w:t>Контактная работа - Аудиторные занятия</w:t>
            </w:r>
          </w:p>
        </w:tc>
        <w:tc>
          <w:tcPr>
            <w:tcW w:w="982" w:type="pct"/>
            <w:tcBorders>
              <w:top w:val="single" w:sz="4" w:space="0" w:color="auto"/>
              <w:left w:val="single" w:sz="4" w:space="0" w:color="auto"/>
              <w:bottom w:val="single" w:sz="4" w:space="0" w:color="auto"/>
              <w:right w:val="single" w:sz="4" w:space="0" w:color="auto"/>
            </w:tcBorders>
            <w:vAlign w:val="center"/>
          </w:tcPr>
          <w:p w14:paraId="6F0EF20A" w14:textId="0850BA18" w:rsidR="00EA391A" w:rsidRDefault="00EA391A" w:rsidP="00EA391A">
            <w:pPr>
              <w:tabs>
                <w:tab w:val="left" w:pos="848"/>
              </w:tabs>
              <w:suppressAutoHyphens/>
              <w:jc w:val="center"/>
              <w:rPr>
                <w:sz w:val="24"/>
                <w:szCs w:val="24"/>
              </w:rPr>
            </w:pPr>
            <w:r>
              <w:rPr>
                <w:sz w:val="24"/>
                <w:szCs w:val="24"/>
              </w:rPr>
              <w:t xml:space="preserve">100 </w:t>
            </w:r>
          </w:p>
        </w:tc>
        <w:tc>
          <w:tcPr>
            <w:tcW w:w="10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BF7DCE" w14:textId="45B2951A" w:rsidR="00EA391A" w:rsidRPr="00A47489" w:rsidRDefault="00EA391A" w:rsidP="00EA391A">
            <w:pPr>
              <w:suppressAutoHyphens/>
              <w:jc w:val="center"/>
              <w:rPr>
                <w:sz w:val="24"/>
                <w:szCs w:val="24"/>
              </w:rPr>
            </w:pPr>
            <w:r>
              <w:rPr>
                <w:sz w:val="24"/>
                <w:szCs w:val="24"/>
              </w:rPr>
              <w:t xml:space="preserve">50 </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14:paraId="0D40DD57" w14:textId="649E7F12" w:rsidR="00EA391A" w:rsidRPr="00A47489" w:rsidRDefault="00EA391A" w:rsidP="00EA391A">
            <w:pPr>
              <w:suppressAutoHyphens/>
              <w:jc w:val="center"/>
              <w:rPr>
                <w:sz w:val="24"/>
                <w:szCs w:val="24"/>
              </w:rPr>
            </w:pPr>
            <w:r w:rsidRPr="00A47489">
              <w:rPr>
                <w:sz w:val="24"/>
                <w:szCs w:val="24"/>
              </w:rPr>
              <w:t xml:space="preserve">50 </w:t>
            </w:r>
          </w:p>
        </w:tc>
      </w:tr>
      <w:tr w:rsidR="00EA391A" w:rsidRPr="008B5F7D" w14:paraId="06AB69C4" w14:textId="0C77F7D9" w:rsidTr="00A457C8">
        <w:trPr>
          <w:trHeight w:val="405"/>
        </w:trPr>
        <w:tc>
          <w:tcPr>
            <w:tcW w:w="19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2F9AA7" w14:textId="77777777" w:rsidR="00EA391A" w:rsidRPr="00A47489" w:rsidRDefault="00EA391A" w:rsidP="00EA391A">
            <w:pPr>
              <w:suppressAutoHyphens/>
              <w:jc w:val="both"/>
              <w:rPr>
                <w:i/>
                <w:sz w:val="24"/>
                <w:szCs w:val="24"/>
              </w:rPr>
            </w:pPr>
            <w:r w:rsidRPr="00A47489">
              <w:rPr>
                <w:i/>
                <w:sz w:val="24"/>
                <w:szCs w:val="24"/>
              </w:rPr>
              <w:t>Лекции</w:t>
            </w:r>
          </w:p>
        </w:tc>
        <w:tc>
          <w:tcPr>
            <w:tcW w:w="982" w:type="pct"/>
            <w:tcBorders>
              <w:top w:val="single" w:sz="4" w:space="0" w:color="auto"/>
              <w:left w:val="single" w:sz="4" w:space="0" w:color="auto"/>
              <w:bottom w:val="single" w:sz="4" w:space="0" w:color="auto"/>
              <w:right w:val="single" w:sz="4" w:space="0" w:color="auto"/>
            </w:tcBorders>
            <w:vAlign w:val="center"/>
          </w:tcPr>
          <w:p w14:paraId="5EBF935A" w14:textId="60DCE2DF" w:rsidR="00EA391A" w:rsidRDefault="00EA391A" w:rsidP="00EA391A">
            <w:pPr>
              <w:tabs>
                <w:tab w:val="left" w:pos="848"/>
              </w:tabs>
              <w:suppressAutoHyphens/>
              <w:jc w:val="center"/>
              <w:rPr>
                <w:sz w:val="24"/>
                <w:szCs w:val="24"/>
              </w:rPr>
            </w:pPr>
            <w:r>
              <w:rPr>
                <w:sz w:val="24"/>
                <w:szCs w:val="24"/>
              </w:rPr>
              <w:t>32</w:t>
            </w:r>
          </w:p>
        </w:tc>
        <w:tc>
          <w:tcPr>
            <w:tcW w:w="10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4CD31B" w14:textId="2B68638B" w:rsidR="00EA391A" w:rsidRPr="00A47489" w:rsidRDefault="00EA391A" w:rsidP="00EA391A">
            <w:pPr>
              <w:suppressAutoHyphens/>
              <w:jc w:val="center"/>
              <w:rPr>
                <w:sz w:val="24"/>
                <w:szCs w:val="24"/>
              </w:rPr>
            </w:pPr>
            <w:r>
              <w:rPr>
                <w:sz w:val="24"/>
                <w:szCs w:val="24"/>
              </w:rPr>
              <w:t>16</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14:paraId="716BFDDF" w14:textId="6F56262A" w:rsidR="00EA391A" w:rsidRPr="00A47489" w:rsidRDefault="00EA391A" w:rsidP="00EA391A">
            <w:pPr>
              <w:suppressAutoHyphens/>
              <w:jc w:val="center"/>
              <w:rPr>
                <w:sz w:val="24"/>
                <w:szCs w:val="24"/>
              </w:rPr>
            </w:pPr>
            <w:r>
              <w:rPr>
                <w:sz w:val="24"/>
                <w:szCs w:val="24"/>
              </w:rPr>
              <w:t>16</w:t>
            </w:r>
          </w:p>
        </w:tc>
      </w:tr>
      <w:tr w:rsidR="00EA391A" w:rsidRPr="008B5F7D" w14:paraId="142B525D" w14:textId="56F73D23" w:rsidTr="00A457C8">
        <w:trPr>
          <w:trHeight w:val="559"/>
        </w:trPr>
        <w:tc>
          <w:tcPr>
            <w:tcW w:w="19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A0669B" w14:textId="3955EB39" w:rsidR="00EA391A" w:rsidRPr="00A47489" w:rsidRDefault="00EA391A" w:rsidP="00EA391A">
            <w:pPr>
              <w:suppressAutoHyphens/>
              <w:jc w:val="both"/>
              <w:rPr>
                <w:i/>
                <w:sz w:val="24"/>
                <w:szCs w:val="24"/>
              </w:rPr>
            </w:pPr>
            <w:r w:rsidRPr="00A47489">
              <w:rPr>
                <w:i/>
                <w:sz w:val="24"/>
                <w:szCs w:val="24"/>
              </w:rPr>
              <w:t>Семинары, практические занятия</w:t>
            </w:r>
          </w:p>
        </w:tc>
        <w:tc>
          <w:tcPr>
            <w:tcW w:w="982" w:type="pct"/>
            <w:tcBorders>
              <w:top w:val="single" w:sz="4" w:space="0" w:color="auto"/>
              <w:left w:val="single" w:sz="4" w:space="0" w:color="auto"/>
              <w:bottom w:val="single" w:sz="4" w:space="0" w:color="auto"/>
              <w:right w:val="single" w:sz="4" w:space="0" w:color="auto"/>
            </w:tcBorders>
            <w:vAlign w:val="center"/>
          </w:tcPr>
          <w:p w14:paraId="5E8495A3" w14:textId="154F04C2" w:rsidR="00EA391A" w:rsidRDefault="00EA391A" w:rsidP="00EA391A">
            <w:pPr>
              <w:tabs>
                <w:tab w:val="left" w:pos="848"/>
              </w:tabs>
              <w:suppressAutoHyphens/>
              <w:jc w:val="center"/>
              <w:rPr>
                <w:sz w:val="24"/>
                <w:szCs w:val="24"/>
              </w:rPr>
            </w:pPr>
            <w:r>
              <w:rPr>
                <w:sz w:val="24"/>
                <w:szCs w:val="24"/>
              </w:rPr>
              <w:t>68</w:t>
            </w:r>
          </w:p>
        </w:tc>
        <w:tc>
          <w:tcPr>
            <w:tcW w:w="10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8D3854" w14:textId="7684C4F3" w:rsidR="00EA391A" w:rsidRPr="00A47489" w:rsidRDefault="00EA391A" w:rsidP="00EA391A">
            <w:pPr>
              <w:suppressAutoHyphens/>
              <w:jc w:val="center"/>
              <w:rPr>
                <w:sz w:val="24"/>
                <w:szCs w:val="24"/>
              </w:rPr>
            </w:pPr>
            <w:r>
              <w:rPr>
                <w:sz w:val="24"/>
                <w:szCs w:val="24"/>
              </w:rPr>
              <w:t xml:space="preserve">34 </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14:paraId="65F13B8F" w14:textId="36CC6EF1" w:rsidR="00EA391A" w:rsidRPr="00A47489" w:rsidRDefault="00EA391A" w:rsidP="00EA391A">
            <w:pPr>
              <w:suppressAutoHyphens/>
              <w:jc w:val="center"/>
              <w:rPr>
                <w:sz w:val="24"/>
                <w:szCs w:val="24"/>
              </w:rPr>
            </w:pPr>
            <w:r>
              <w:rPr>
                <w:sz w:val="24"/>
                <w:szCs w:val="24"/>
              </w:rPr>
              <w:t xml:space="preserve">34 </w:t>
            </w:r>
          </w:p>
        </w:tc>
      </w:tr>
      <w:tr w:rsidR="00EA391A" w:rsidRPr="008B5F7D" w14:paraId="1F3D027B" w14:textId="7286C09A" w:rsidTr="00A457C8">
        <w:trPr>
          <w:trHeight w:val="275"/>
        </w:trPr>
        <w:tc>
          <w:tcPr>
            <w:tcW w:w="19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037EF1" w14:textId="77777777" w:rsidR="00EA391A" w:rsidRPr="00A47489" w:rsidRDefault="00EA391A" w:rsidP="00EA391A">
            <w:pPr>
              <w:suppressAutoHyphens/>
              <w:jc w:val="both"/>
              <w:rPr>
                <w:b/>
                <w:i/>
                <w:sz w:val="24"/>
                <w:szCs w:val="24"/>
              </w:rPr>
            </w:pPr>
            <w:r w:rsidRPr="00A47489">
              <w:rPr>
                <w:b/>
                <w:i/>
                <w:sz w:val="24"/>
                <w:szCs w:val="24"/>
              </w:rPr>
              <w:t>Самостоятельная работа</w:t>
            </w:r>
          </w:p>
        </w:tc>
        <w:tc>
          <w:tcPr>
            <w:tcW w:w="982" w:type="pct"/>
            <w:tcBorders>
              <w:top w:val="single" w:sz="4" w:space="0" w:color="auto"/>
              <w:left w:val="single" w:sz="4" w:space="0" w:color="auto"/>
              <w:bottom w:val="single" w:sz="4" w:space="0" w:color="auto"/>
              <w:right w:val="single" w:sz="4" w:space="0" w:color="auto"/>
            </w:tcBorders>
            <w:vAlign w:val="center"/>
          </w:tcPr>
          <w:p w14:paraId="4548DB38" w14:textId="770B6034" w:rsidR="00EA391A" w:rsidRDefault="00EA391A" w:rsidP="00EA391A">
            <w:pPr>
              <w:tabs>
                <w:tab w:val="left" w:pos="848"/>
              </w:tabs>
              <w:suppressAutoHyphens/>
              <w:jc w:val="center"/>
              <w:rPr>
                <w:sz w:val="24"/>
                <w:szCs w:val="24"/>
              </w:rPr>
            </w:pPr>
            <w:r>
              <w:rPr>
                <w:sz w:val="24"/>
                <w:szCs w:val="24"/>
              </w:rPr>
              <w:t>116</w:t>
            </w:r>
          </w:p>
        </w:tc>
        <w:tc>
          <w:tcPr>
            <w:tcW w:w="10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29D67D" w14:textId="1F6D75B1" w:rsidR="00EA391A" w:rsidRPr="00A47489" w:rsidRDefault="00EA391A" w:rsidP="00EA391A">
            <w:pPr>
              <w:suppressAutoHyphens/>
              <w:jc w:val="center"/>
              <w:rPr>
                <w:sz w:val="24"/>
                <w:szCs w:val="24"/>
              </w:rPr>
            </w:pPr>
            <w:r>
              <w:rPr>
                <w:sz w:val="24"/>
                <w:szCs w:val="24"/>
              </w:rPr>
              <w:t>58</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14:paraId="3697C41D" w14:textId="466FD39F" w:rsidR="00EA391A" w:rsidRPr="00A47489" w:rsidRDefault="00EA391A" w:rsidP="00EA391A">
            <w:pPr>
              <w:suppressAutoHyphens/>
              <w:jc w:val="center"/>
              <w:rPr>
                <w:sz w:val="24"/>
                <w:szCs w:val="24"/>
              </w:rPr>
            </w:pPr>
            <w:r>
              <w:rPr>
                <w:sz w:val="24"/>
                <w:szCs w:val="24"/>
              </w:rPr>
              <w:t>58</w:t>
            </w:r>
          </w:p>
        </w:tc>
      </w:tr>
      <w:tr w:rsidR="00EA391A" w:rsidRPr="008B5F7D" w14:paraId="42DE6EE2" w14:textId="774B6339" w:rsidTr="00A457C8">
        <w:trPr>
          <w:trHeight w:val="559"/>
        </w:trPr>
        <w:tc>
          <w:tcPr>
            <w:tcW w:w="19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94FDF5" w14:textId="77777777" w:rsidR="00EA391A" w:rsidRPr="00A47489" w:rsidRDefault="00EA391A" w:rsidP="00EA391A">
            <w:pPr>
              <w:suppressAutoHyphens/>
              <w:jc w:val="both"/>
              <w:rPr>
                <w:b/>
                <w:sz w:val="24"/>
                <w:szCs w:val="24"/>
              </w:rPr>
            </w:pPr>
            <w:r w:rsidRPr="00A47489">
              <w:rPr>
                <w:sz w:val="24"/>
                <w:szCs w:val="24"/>
              </w:rPr>
              <w:t>Вид текущего контроля</w:t>
            </w:r>
          </w:p>
        </w:tc>
        <w:tc>
          <w:tcPr>
            <w:tcW w:w="982" w:type="pct"/>
            <w:tcBorders>
              <w:top w:val="single" w:sz="4" w:space="0" w:color="auto"/>
              <w:left w:val="single" w:sz="4" w:space="0" w:color="auto"/>
              <w:bottom w:val="single" w:sz="4" w:space="0" w:color="auto"/>
              <w:right w:val="single" w:sz="4" w:space="0" w:color="auto"/>
            </w:tcBorders>
            <w:vAlign w:val="center"/>
          </w:tcPr>
          <w:p w14:paraId="306638C7" w14:textId="03C1BDFF" w:rsidR="00EA391A" w:rsidRPr="00A47489" w:rsidRDefault="00EA391A" w:rsidP="00EA391A">
            <w:pPr>
              <w:tabs>
                <w:tab w:val="left" w:pos="848"/>
              </w:tabs>
              <w:suppressAutoHyphens/>
              <w:jc w:val="center"/>
              <w:rPr>
                <w:sz w:val="24"/>
                <w:szCs w:val="24"/>
              </w:rPr>
            </w:pPr>
            <w:r w:rsidRPr="00A47489">
              <w:rPr>
                <w:sz w:val="24"/>
                <w:szCs w:val="24"/>
              </w:rPr>
              <w:t>контрольн</w:t>
            </w:r>
            <w:r>
              <w:rPr>
                <w:sz w:val="24"/>
                <w:szCs w:val="24"/>
              </w:rPr>
              <w:t>ые</w:t>
            </w:r>
            <w:r w:rsidRPr="00A47489">
              <w:rPr>
                <w:sz w:val="24"/>
                <w:szCs w:val="24"/>
              </w:rPr>
              <w:t xml:space="preserve"> работ</w:t>
            </w:r>
            <w:r>
              <w:rPr>
                <w:sz w:val="24"/>
                <w:szCs w:val="24"/>
              </w:rPr>
              <w:t>ы</w:t>
            </w:r>
          </w:p>
        </w:tc>
        <w:tc>
          <w:tcPr>
            <w:tcW w:w="1058" w:type="pct"/>
            <w:tcBorders>
              <w:top w:val="single" w:sz="4" w:space="0" w:color="auto"/>
              <w:left w:val="single" w:sz="4" w:space="0" w:color="auto"/>
              <w:bottom w:val="single" w:sz="4" w:space="0" w:color="auto"/>
              <w:right w:val="single" w:sz="4" w:space="0" w:color="auto"/>
            </w:tcBorders>
            <w:shd w:val="clear" w:color="auto" w:fill="auto"/>
            <w:vAlign w:val="center"/>
          </w:tcPr>
          <w:p w14:paraId="28DF483E" w14:textId="170EDDF8" w:rsidR="00EA391A" w:rsidRPr="00A47489" w:rsidRDefault="00EA391A" w:rsidP="00EA391A">
            <w:pPr>
              <w:suppressAutoHyphens/>
              <w:jc w:val="center"/>
              <w:rPr>
                <w:sz w:val="24"/>
                <w:szCs w:val="24"/>
              </w:rPr>
            </w:pPr>
            <w:r w:rsidRPr="00A47489">
              <w:rPr>
                <w:sz w:val="24"/>
                <w:szCs w:val="24"/>
              </w:rPr>
              <w:t>контрольная работа</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14:paraId="222A87FB" w14:textId="644CCB1D" w:rsidR="00EA391A" w:rsidRPr="00A47489" w:rsidRDefault="00EA391A" w:rsidP="00EA391A">
            <w:pPr>
              <w:suppressAutoHyphens/>
              <w:jc w:val="center"/>
              <w:rPr>
                <w:sz w:val="24"/>
                <w:szCs w:val="24"/>
              </w:rPr>
            </w:pPr>
            <w:r w:rsidRPr="00A47489">
              <w:rPr>
                <w:sz w:val="24"/>
                <w:szCs w:val="24"/>
              </w:rPr>
              <w:t>контрольная работа</w:t>
            </w:r>
          </w:p>
        </w:tc>
      </w:tr>
      <w:tr w:rsidR="00EA391A" w:rsidRPr="008B5F7D" w14:paraId="59D3B64C" w14:textId="54AF6ED7" w:rsidTr="00A457C8">
        <w:trPr>
          <w:trHeight w:val="559"/>
        </w:trPr>
        <w:tc>
          <w:tcPr>
            <w:tcW w:w="1979" w:type="pct"/>
            <w:tcBorders>
              <w:top w:val="single" w:sz="4" w:space="0" w:color="auto"/>
              <w:left w:val="single" w:sz="4" w:space="0" w:color="auto"/>
              <w:bottom w:val="single" w:sz="4" w:space="0" w:color="auto"/>
              <w:right w:val="single" w:sz="4" w:space="0" w:color="auto"/>
            </w:tcBorders>
            <w:vAlign w:val="center"/>
            <w:hideMark/>
          </w:tcPr>
          <w:p w14:paraId="6A50BE33" w14:textId="77777777" w:rsidR="00EA391A" w:rsidRPr="00A47489" w:rsidRDefault="00EA391A" w:rsidP="00EA391A">
            <w:pPr>
              <w:suppressAutoHyphens/>
              <w:jc w:val="both"/>
              <w:rPr>
                <w:b/>
                <w:sz w:val="24"/>
                <w:szCs w:val="24"/>
              </w:rPr>
            </w:pPr>
            <w:r w:rsidRPr="00A47489">
              <w:rPr>
                <w:sz w:val="24"/>
                <w:szCs w:val="24"/>
              </w:rPr>
              <w:t>Вид промежуточной аттестации</w:t>
            </w:r>
          </w:p>
        </w:tc>
        <w:tc>
          <w:tcPr>
            <w:tcW w:w="982" w:type="pct"/>
            <w:tcBorders>
              <w:top w:val="single" w:sz="4" w:space="0" w:color="auto"/>
              <w:left w:val="single" w:sz="4" w:space="0" w:color="auto"/>
              <w:bottom w:val="single" w:sz="4" w:space="0" w:color="auto"/>
              <w:right w:val="single" w:sz="4" w:space="0" w:color="auto"/>
            </w:tcBorders>
            <w:vAlign w:val="center"/>
          </w:tcPr>
          <w:p w14:paraId="0E4722F1" w14:textId="0877C658" w:rsidR="00EA391A" w:rsidRPr="00A47489" w:rsidRDefault="00E128BE" w:rsidP="00EA391A">
            <w:pPr>
              <w:tabs>
                <w:tab w:val="left" w:pos="848"/>
              </w:tabs>
              <w:suppressAutoHyphens/>
              <w:jc w:val="center"/>
              <w:rPr>
                <w:sz w:val="24"/>
                <w:szCs w:val="24"/>
              </w:rPr>
            </w:pPr>
            <w:r>
              <w:rPr>
                <w:sz w:val="24"/>
                <w:szCs w:val="24"/>
              </w:rPr>
              <w:t>з</w:t>
            </w:r>
            <w:r w:rsidR="00EA391A" w:rsidRPr="00A47489">
              <w:rPr>
                <w:sz w:val="24"/>
                <w:szCs w:val="24"/>
              </w:rPr>
              <w:t>ачет</w:t>
            </w:r>
            <w:r>
              <w:rPr>
                <w:sz w:val="24"/>
                <w:szCs w:val="24"/>
              </w:rPr>
              <w:t>,</w:t>
            </w:r>
            <w:r w:rsidR="00EA391A">
              <w:rPr>
                <w:sz w:val="24"/>
                <w:szCs w:val="24"/>
              </w:rPr>
              <w:t xml:space="preserve"> экзамен</w:t>
            </w:r>
          </w:p>
        </w:tc>
        <w:tc>
          <w:tcPr>
            <w:tcW w:w="1058" w:type="pct"/>
            <w:tcBorders>
              <w:top w:val="single" w:sz="4" w:space="0" w:color="auto"/>
              <w:left w:val="single" w:sz="4" w:space="0" w:color="auto"/>
              <w:bottom w:val="single" w:sz="4" w:space="0" w:color="auto"/>
              <w:right w:val="single" w:sz="4" w:space="0" w:color="auto"/>
            </w:tcBorders>
            <w:vAlign w:val="center"/>
          </w:tcPr>
          <w:p w14:paraId="369D8C29" w14:textId="5C9D0149" w:rsidR="00EA391A" w:rsidRPr="00A47489" w:rsidRDefault="00EA391A" w:rsidP="00EA391A">
            <w:pPr>
              <w:suppressAutoHyphens/>
              <w:jc w:val="center"/>
              <w:rPr>
                <w:sz w:val="24"/>
                <w:szCs w:val="24"/>
              </w:rPr>
            </w:pPr>
            <w:r w:rsidRPr="00A47489">
              <w:rPr>
                <w:sz w:val="24"/>
                <w:szCs w:val="24"/>
              </w:rPr>
              <w:t>зачет</w:t>
            </w:r>
          </w:p>
        </w:tc>
        <w:tc>
          <w:tcPr>
            <w:tcW w:w="981" w:type="pct"/>
            <w:tcBorders>
              <w:top w:val="single" w:sz="4" w:space="0" w:color="auto"/>
              <w:left w:val="single" w:sz="4" w:space="0" w:color="auto"/>
              <w:bottom w:val="single" w:sz="4" w:space="0" w:color="auto"/>
              <w:right w:val="single" w:sz="4" w:space="0" w:color="auto"/>
            </w:tcBorders>
            <w:vAlign w:val="center"/>
          </w:tcPr>
          <w:p w14:paraId="693C12F5" w14:textId="1AF55104" w:rsidR="00EA391A" w:rsidRPr="00A47489" w:rsidRDefault="00EA391A" w:rsidP="00EA391A">
            <w:pPr>
              <w:suppressAutoHyphens/>
              <w:jc w:val="center"/>
              <w:rPr>
                <w:sz w:val="24"/>
                <w:szCs w:val="24"/>
              </w:rPr>
            </w:pPr>
            <w:r>
              <w:rPr>
                <w:sz w:val="24"/>
                <w:szCs w:val="24"/>
              </w:rPr>
              <w:t>экзамен</w:t>
            </w:r>
          </w:p>
        </w:tc>
      </w:tr>
    </w:tbl>
    <w:p w14:paraId="569C0C73" w14:textId="77777777" w:rsidR="000E058C" w:rsidRDefault="000E058C" w:rsidP="00271DF2">
      <w:pPr>
        <w:pStyle w:val="1"/>
        <w:spacing w:before="240" w:beforeAutospacing="0" w:after="0" w:afterAutospacing="0" w:line="360" w:lineRule="auto"/>
        <w:jc w:val="both"/>
      </w:pPr>
      <w:bookmarkStart w:id="12" w:name="_Toc136725544"/>
      <w:bookmarkStart w:id="13" w:name="_Toc136725601"/>
    </w:p>
    <w:p w14:paraId="5E069B48" w14:textId="77777777" w:rsidR="000E058C" w:rsidRDefault="000E058C" w:rsidP="00271DF2">
      <w:pPr>
        <w:pStyle w:val="1"/>
        <w:spacing w:before="240" w:beforeAutospacing="0" w:after="0" w:afterAutospacing="0" w:line="360" w:lineRule="auto"/>
        <w:jc w:val="both"/>
      </w:pPr>
    </w:p>
    <w:p w14:paraId="553DACAA" w14:textId="77777777" w:rsidR="000E058C" w:rsidRDefault="000E058C" w:rsidP="00271DF2">
      <w:pPr>
        <w:pStyle w:val="1"/>
        <w:spacing w:before="240" w:beforeAutospacing="0" w:after="0" w:afterAutospacing="0" w:line="360" w:lineRule="auto"/>
        <w:jc w:val="both"/>
      </w:pPr>
    </w:p>
    <w:p w14:paraId="03DF63C2" w14:textId="50D30394" w:rsidR="00E128BE" w:rsidRPr="006D1DE1" w:rsidRDefault="00747191" w:rsidP="00271DF2">
      <w:pPr>
        <w:pStyle w:val="1"/>
        <w:spacing w:before="240" w:beforeAutospacing="0" w:after="0" w:afterAutospacing="0" w:line="360" w:lineRule="auto"/>
        <w:jc w:val="both"/>
        <w:rPr>
          <w:bCs w:val="0"/>
        </w:rPr>
      </w:pPr>
      <w:r w:rsidRPr="00747191">
        <w:lastRenderedPageBreak/>
        <w:t xml:space="preserve">5. </w:t>
      </w:r>
      <w:r w:rsidR="00FC6CCC" w:rsidRPr="00FC6CCC">
        <w:rPr>
          <w:bCs w:val="0"/>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B5F7D">
        <w:rPr>
          <w:bCs w:val="0"/>
        </w:rPr>
        <w:t>.</w:t>
      </w:r>
      <w:bookmarkEnd w:id="12"/>
      <w:bookmarkEnd w:id="13"/>
    </w:p>
    <w:p w14:paraId="5BAEDB26" w14:textId="4D00CD9B" w:rsidR="006D1DE1" w:rsidRPr="004145E5" w:rsidRDefault="004145E5" w:rsidP="00992AD8">
      <w:pPr>
        <w:pStyle w:val="2"/>
        <w:spacing w:before="0" w:after="0" w:afterAutospacing="0" w:line="360" w:lineRule="auto"/>
        <w:jc w:val="both"/>
      </w:pPr>
      <w:bookmarkStart w:id="14" w:name="_Toc136725545"/>
      <w:bookmarkStart w:id="15" w:name="_Toc136725602"/>
      <w:r w:rsidRPr="00BA337D">
        <w:t>5.1. Содержание дисциплины</w:t>
      </w:r>
      <w:bookmarkEnd w:id="14"/>
      <w:bookmarkEnd w:id="15"/>
    </w:p>
    <w:p w14:paraId="21408147" w14:textId="3141D684" w:rsidR="000C3A96" w:rsidRPr="004C4769" w:rsidRDefault="000C3A96" w:rsidP="00D865F8">
      <w:pPr>
        <w:pStyle w:val="Default"/>
        <w:spacing w:line="360" w:lineRule="auto"/>
        <w:jc w:val="both"/>
        <w:rPr>
          <w:b/>
          <w:bCs/>
          <w:sz w:val="28"/>
          <w:szCs w:val="28"/>
        </w:rPr>
      </w:pPr>
      <w:r w:rsidRPr="004C4769">
        <w:rPr>
          <w:b/>
          <w:bCs/>
          <w:sz w:val="28"/>
          <w:szCs w:val="28"/>
        </w:rPr>
        <w:t xml:space="preserve">Тема </w:t>
      </w:r>
      <w:r w:rsidR="00D62429" w:rsidRPr="004C4769">
        <w:rPr>
          <w:b/>
          <w:bCs/>
          <w:sz w:val="28"/>
          <w:szCs w:val="28"/>
        </w:rPr>
        <w:t>1</w:t>
      </w:r>
      <w:r w:rsidRPr="004C4769">
        <w:rPr>
          <w:b/>
          <w:bCs/>
          <w:sz w:val="28"/>
          <w:szCs w:val="28"/>
        </w:rPr>
        <w:t xml:space="preserve">. </w:t>
      </w:r>
      <w:r w:rsidR="004C4769" w:rsidRPr="004C4769">
        <w:rPr>
          <w:b/>
          <w:bCs/>
          <w:sz w:val="28"/>
          <w:szCs w:val="28"/>
        </w:rPr>
        <w:t>Множества и способы их задания</w:t>
      </w:r>
    </w:p>
    <w:p w14:paraId="60C3C436" w14:textId="77777777" w:rsidR="004C4769" w:rsidRPr="004C4769" w:rsidRDefault="004C4769" w:rsidP="004C4769">
      <w:pPr>
        <w:pStyle w:val="Default"/>
        <w:spacing w:line="360" w:lineRule="auto"/>
        <w:ind w:firstLine="708"/>
        <w:jc w:val="both"/>
        <w:rPr>
          <w:sz w:val="28"/>
          <w:szCs w:val="28"/>
        </w:rPr>
      </w:pPr>
      <w:r w:rsidRPr="004C4769">
        <w:rPr>
          <w:sz w:val="28"/>
          <w:szCs w:val="28"/>
        </w:rPr>
        <w:t>Понятие множества. Подмножества. Способы задания множеств и особенности их применения. Диаграммы Эйлера-Венна. Операции над множествами. Прямое произведение множеств.</w:t>
      </w:r>
    </w:p>
    <w:p w14:paraId="54092E5B" w14:textId="6787CD78" w:rsidR="00287A23" w:rsidRPr="004C4769" w:rsidRDefault="000C3A96" w:rsidP="00D865F8">
      <w:pPr>
        <w:pStyle w:val="Default"/>
        <w:spacing w:line="360" w:lineRule="auto"/>
        <w:jc w:val="both"/>
        <w:rPr>
          <w:b/>
          <w:bCs/>
          <w:iCs/>
          <w:sz w:val="28"/>
          <w:szCs w:val="28"/>
        </w:rPr>
      </w:pPr>
      <w:r w:rsidRPr="004C4769">
        <w:rPr>
          <w:b/>
          <w:bCs/>
          <w:iCs/>
          <w:sz w:val="28"/>
          <w:szCs w:val="28"/>
        </w:rPr>
        <w:t xml:space="preserve">Тема </w:t>
      </w:r>
      <w:r w:rsidR="009D5698" w:rsidRPr="004C4769">
        <w:rPr>
          <w:b/>
          <w:bCs/>
          <w:iCs/>
          <w:sz w:val="28"/>
          <w:szCs w:val="28"/>
        </w:rPr>
        <w:t>2</w:t>
      </w:r>
      <w:r w:rsidRPr="004C4769">
        <w:rPr>
          <w:b/>
          <w:bCs/>
          <w:iCs/>
          <w:sz w:val="28"/>
          <w:szCs w:val="28"/>
        </w:rPr>
        <w:t xml:space="preserve">. </w:t>
      </w:r>
      <w:r w:rsidR="004C4769" w:rsidRPr="004C4769">
        <w:rPr>
          <w:b/>
          <w:bCs/>
          <w:iCs/>
          <w:sz w:val="28"/>
          <w:szCs w:val="28"/>
        </w:rPr>
        <w:t>Отношения, соответствия и отображения</w:t>
      </w:r>
    </w:p>
    <w:p w14:paraId="03F55FE5" w14:textId="0DC985C5" w:rsidR="000C3A96" w:rsidRPr="004C4769" w:rsidRDefault="004C4769" w:rsidP="000F134C">
      <w:pPr>
        <w:pStyle w:val="Default"/>
        <w:spacing w:line="360" w:lineRule="auto"/>
        <w:ind w:firstLine="709"/>
        <w:jc w:val="both"/>
        <w:rPr>
          <w:color w:val="auto"/>
          <w:sz w:val="28"/>
          <w:szCs w:val="28"/>
        </w:rPr>
      </w:pPr>
      <w:r w:rsidRPr="004C4769">
        <w:rPr>
          <w:sz w:val="28"/>
          <w:szCs w:val="28"/>
        </w:rPr>
        <w:t>Бинарные отношения, матрица бинарного отношения. Отношение эквивалентности, отношение порядка. Теорема о разбиении множества на классы эквивалентности. Соответствия и отображения. Типы отображений: сюръекция, инъекция, биекция. Взаимно однозначное соответствие.</w:t>
      </w:r>
    </w:p>
    <w:p w14:paraId="4E37CA1A" w14:textId="117617DA" w:rsidR="00112F9D" w:rsidRPr="004C4769" w:rsidRDefault="00112F9D" w:rsidP="00D865F8">
      <w:pPr>
        <w:pStyle w:val="Default"/>
        <w:spacing w:line="360" w:lineRule="auto"/>
        <w:jc w:val="both"/>
        <w:rPr>
          <w:b/>
          <w:bCs/>
          <w:iCs/>
          <w:sz w:val="28"/>
          <w:szCs w:val="28"/>
        </w:rPr>
      </w:pPr>
      <w:r w:rsidRPr="004C4769">
        <w:rPr>
          <w:b/>
          <w:bCs/>
          <w:iCs/>
          <w:sz w:val="28"/>
          <w:szCs w:val="28"/>
        </w:rPr>
        <w:t xml:space="preserve">Тема 3. </w:t>
      </w:r>
      <w:r w:rsidR="004C4769" w:rsidRPr="004C4769">
        <w:rPr>
          <w:b/>
          <w:bCs/>
          <w:iCs/>
          <w:sz w:val="28"/>
          <w:szCs w:val="28"/>
        </w:rPr>
        <w:t>Счетные множества. Метод математической индукции</w:t>
      </w:r>
    </w:p>
    <w:p w14:paraId="1BCE5340" w14:textId="492B46D7" w:rsidR="000C3A96" w:rsidRPr="004C4769" w:rsidRDefault="004C4769" w:rsidP="000F134C">
      <w:pPr>
        <w:pStyle w:val="Default"/>
        <w:spacing w:line="360" w:lineRule="auto"/>
        <w:ind w:firstLine="709"/>
        <w:jc w:val="both"/>
        <w:rPr>
          <w:sz w:val="28"/>
          <w:szCs w:val="28"/>
        </w:rPr>
      </w:pPr>
      <w:r w:rsidRPr="004C4769">
        <w:rPr>
          <w:sz w:val="28"/>
          <w:szCs w:val="28"/>
        </w:rPr>
        <w:t>Конечные и счетные множества. Мощность множества. Бесконечные несчетные множества и теорема Кантора о континууме множества всех действительных чисел. Принцип математической индукции</w:t>
      </w:r>
      <w:r w:rsidR="000C3A96" w:rsidRPr="004C4769">
        <w:rPr>
          <w:sz w:val="28"/>
          <w:szCs w:val="28"/>
        </w:rPr>
        <w:t>.</w:t>
      </w:r>
    </w:p>
    <w:p w14:paraId="48D4FF22" w14:textId="5787A6DD" w:rsidR="008B22FA" w:rsidRPr="004C4769" w:rsidRDefault="008B22FA" w:rsidP="000F134C">
      <w:pPr>
        <w:pStyle w:val="Default"/>
        <w:spacing w:line="360" w:lineRule="auto"/>
        <w:rPr>
          <w:b/>
          <w:bCs/>
          <w:iCs/>
          <w:sz w:val="28"/>
          <w:szCs w:val="28"/>
        </w:rPr>
      </w:pPr>
      <w:r w:rsidRPr="004C4769">
        <w:rPr>
          <w:b/>
          <w:bCs/>
          <w:iCs/>
          <w:sz w:val="28"/>
          <w:szCs w:val="28"/>
        </w:rPr>
        <w:t xml:space="preserve">Тема </w:t>
      </w:r>
      <w:r w:rsidR="00287A23" w:rsidRPr="004C4769">
        <w:rPr>
          <w:b/>
          <w:bCs/>
          <w:iCs/>
          <w:sz w:val="28"/>
          <w:szCs w:val="28"/>
        </w:rPr>
        <w:t>4</w:t>
      </w:r>
      <w:r w:rsidRPr="004C4769">
        <w:rPr>
          <w:b/>
          <w:bCs/>
          <w:iCs/>
          <w:sz w:val="28"/>
          <w:szCs w:val="28"/>
        </w:rPr>
        <w:t xml:space="preserve">. </w:t>
      </w:r>
      <w:r w:rsidR="004C4769" w:rsidRPr="004C4769">
        <w:rPr>
          <w:b/>
          <w:bCs/>
          <w:iCs/>
          <w:sz w:val="28"/>
          <w:szCs w:val="28"/>
        </w:rPr>
        <w:t>Элементы комбинаторики</w:t>
      </w:r>
    </w:p>
    <w:p w14:paraId="748E3D1D" w14:textId="2EEE34AA" w:rsidR="00E666B4" w:rsidRPr="004C4769" w:rsidRDefault="004C4769" w:rsidP="000F134C">
      <w:pPr>
        <w:pStyle w:val="Default"/>
        <w:spacing w:line="360" w:lineRule="auto"/>
        <w:ind w:firstLine="709"/>
        <w:jc w:val="both"/>
        <w:rPr>
          <w:sz w:val="28"/>
          <w:szCs w:val="28"/>
        </w:rPr>
      </w:pPr>
      <w:r w:rsidRPr="004C4769">
        <w:rPr>
          <w:sz w:val="28"/>
          <w:szCs w:val="28"/>
        </w:rPr>
        <w:t>Конечные множества и комбинаторика. Правило суммы и произведения. Принцип включения и исключения. Размещения и перестановки. Сочетания. Бином Ньютона. Свойства биномиальных коэффициентов. Рекуррентные соотношения. Линейные рекуррентные соотношения. Числа Фибоначчи.</w:t>
      </w:r>
    </w:p>
    <w:p w14:paraId="6625F03D" w14:textId="09905D81" w:rsidR="00112F9D" w:rsidRPr="004C4769" w:rsidRDefault="00112F9D" w:rsidP="004C4769">
      <w:pPr>
        <w:pStyle w:val="Default"/>
        <w:spacing w:before="120" w:line="360" w:lineRule="auto"/>
        <w:rPr>
          <w:b/>
          <w:bCs/>
          <w:iCs/>
          <w:sz w:val="28"/>
          <w:szCs w:val="28"/>
        </w:rPr>
      </w:pPr>
      <w:r w:rsidRPr="004C4769">
        <w:rPr>
          <w:b/>
          <w:bCs/>
          <w:iCs/>
          <w:sz w:val="28"/>
          <w:szCs w:val="28"/>
        </w:rPr>
        <w:t xml:space="preserve">Тема 5. </w:t>
      </w:r>
      <w:r w:rsidR="004C4769" w:rsidRPr="004C4769">
        <w:rPr>
          <w:b/>
          <w:bCs/>
          <w:iCs/>
          <w:sz w:val="28"/>
          <w:szCs w:val="28"/>
        </w:rPr>
        <w:t>Булевы функции</w:t>
      </w:r>
    </w:p>
    <w:p w14:paraId="587E4E71" w14:textId="31161E3C" w:rsidR="00112F9D" w:rsidRDefault="004C4769" w:rsidP="000F134C">
      <w:pPr>
        <w:pStyle w:val="Default"/>
        <w:spacing w:line="360" w:lineRule="auto"/>
        <w:ind w:firstLine="709"/>
        <w:jc w:val="both"/>
        <w:rPr>
          <w:sz w:val="28"/>
          <w:szCs w:val="28"/>
        </w:rPr>
      </w:pPr>
      <w:r w:rsidRPr="004C4769">
        <w:rPr>
          <w:sz w:val="28"/>
          <w:szCs w:val="28"/>
        </w:rPr>
        <w:t>Булевы функции. Реализация функций формулами. СДНФ и СКНФ. Принцип двойственности. Важнейшие замкнутые классы булевых функций. Полином Жегалкина. Теорема Поста о полноте.</w:t>
      </w:r>
    </w:p>
    <w:p w14:paraId="3FF3DEA4" w14:textId="77777777" w:rsidR="000E058C" w:rsidRDefault="000E058C" w:rsidP="004C4769">
      <w:pPr>
        <w:pStyle w:val="Default"/>
        <w:spacing w:before="120" w:line="360" w:lineRule="auto"/>
        <w:rPr>
          <w:b/>
          <w:bCs/>
          <w:iCs/>
          <w:sz w:val="28"/>
          <w:szCs w:val="28"/>
        </w:rPr>
      </w:pPr>
    </w:p>
    <w:p w14:paraId="6566CD7F" w14:textId="77777777" w:rsidR="000E058C" w:rsidRDefault="000E058C" w:rsidP="004C4769">
      <w:pPr>
        <w:pStyle w:val="Default"/>
        <w:spacing w:before="120" w:line="360" w:lineRule="auto"/>
        <w:rPr>
          <w:b/>
          <w:bCs/>
          <w:iCs/>
          <w:sz w:val="28"/>
          <w:szCs w:val="28"/>
        </w:rPr>
      </w:pPr>
    </w:p>
    <w:p w14:paraId="1B5B76EE" w14:textId="77777777" w:rsidR="000E058C" w:rsidRDefault="000E058C" w:rsidP="004C4769">
      <w:pPr>
        <w:pStyle w:val="Default"/>
        <w:spacing w:before="120" w:line="360" w:lineRule="auto"/>
        <w:rPr>
          <w:b/>
          <w:bCs/>
          <w:iCs/>
          <w:sz w:val="28"/>
          <w:szCs w:val="28"/>
        </w:rPr>
      </w:pPr>
    </w:p>
    <w:p w14:paraId="6330A47F" w14:textId="24383524" w:rsidR="004C4769" w:rsidRPr="004C4769" w:rsidRDefault="004C4769" w:rsidP="004C4769">
      <w:pPr>
        <w:pStyle w:val="Default"/>
        <w:spacing w:before="120" w:line="360" w:lineRule="auto"/>
        <w:rPr>
          <w:b/>
          <w:bCs/>
          <w:iCs/>
          <w:sz w:val="28"/>
          <w:szCs w:val="28"/>
        </w:rPr>
      </w:pPr>
      <w:r w:rsidRPr="004C4769">
        <w:rPr>
          <w:b/>
          <w:bCs/>
          <w:iCs/>
          <w:sz w:val="28"/>
          <w:szCs w:val="28"/>
        </w:rPr>
        <w:lastRenderedPageBreak/>
        <w:t xml:space="preserve">Тема </w:t>
      </w:r>
      <w:r>
        <w:rPr>
          <w:b/>
          <w:bCs/>
          <w:iCs/>
          <w:sz w:val="28"/>
          <w:szCs w:val="28"/>
        </w:rPr>
        <w:t>6</w:t>
      </w:r>
      <w:r w:rsidRPr="004C4769">
        <w:rPr>
          <w:b/>
          <w:bCs/>
          <w:iCs/>
          <w:sz w:val="28"/>
          <w:szCs w:val="28"/>
        </w:rPr>
        <w:t xml:space="preserve">. </w:t>
      </w:r>
      <w:r>
        <w:rPr>
          <w:b/>
          <w:bCs/>
          <w:iCs/>
          <w:sz w:val="28"/>
          <w:szCs w:val="28"/>
        </w:rPr>
        <w:t>Функции выбора</w:t>
      </w:r>
    </w:p>
    <w:p w14:paraId="22EF591F" w14:textId="2070BAB4" w:rsidR="00E128BE" w:rsidRDefault="004C4769" w:rsidP="000E058C">
      <w:pPr>
        <w:pStyle w:val="Default"/>
        <w:spacing w:line="360" w:lineRule="auto"/>
        <w:ind w:firstLine="709"/>
        <w:jc w:val="both"/>
        <w:rPr>
          <w:sz w:val="28"/>
          <w:szCs w:val="28"/>
        </w:rPr>
      </w:pPr>
      <w:r>
        <w:rPr>
          <w:sz w:val="28"/>
          <w:szCs w:val="28"/>
        </w:rPr>
        <w:t>Понятие функции выбора. Скалярный и векторный критерий</w:t>
      </w:r>
      <w:r w:rsidRPr="004C4769">
        <w:rPr>
          <w:sz w:val="28"/>
          <w:szCs w:val="28"/>
        </w:rPr>
        <w:t>.</w:t>
      </w:r>
      <w:r>
        <w:rPr>
          <w:sz w:val="28"/>
          <w:szCs w:val="28"/>
        </w:rPr>
        <w:t xml:space="preserve"> Нормальные функции выбора (выбор по Парето). Булево представление нормальных функций выбора. Турнирный выбор. </w:t>
      </w:r>
    </w:p>
    <w:p w14:paraId="129F2A4F" w14:textId="77777777" w:rsidR="004C4769" w:rsidRPr="004C4769" w:rsidRDefault="004C4769" w:rsidP="004C4769">
      <w:pPr>
        <w:pStyle w:val="Default"/>
        <w:spacing w:line="360" w:lineRule="auto"/>
        <w:jc w:val="both"/>
        <w:rPr>
          <w:sz w:val="28"/>
          <w:szCs w:val="28"/>
        </w:rPr>
      </w:pPr>
      <w:r w:rsidRPr="004C4769">
        <w:rPr>
          <w:b/>
          <w:bCs/>
          <w:sz w:val="28"/>
          <w:szCs w:val="28"/>
        </w:rPr>
        <w:t>Тема 7. Основные понятия теории графов</w:t>
      </w:r>
      <w:r w:rsidRPr="004C4769">
        <w:rPr>
          <w:sz w:val="28"/>
          <w:szCs w:val="28"/>
        </w:rPr>
        <w:t xml:space="preserve"> </w:t>
      </w:r>
    </w:p>
    <w:p w14:paraId="39FFB755" w14:textId="7F26D696" w:rsidR="004C4769" w:rsidRDefault="004C4769" w:rsidP="004C4769">
      <w:pPr>
        <w:pStyle w:val="Default"/>
        <w:spacing w:line="360" w:lineRule="auto"/>
        <w:ind w:firstLine="708"/>
        <w:jc w:val="both"/>
        <w:rPr>
          <w:sz w:val="28"/>
          <w:szCs w:val="28"/>
        </w:rPr>
      </w:pPr>
      <w:r w:rsidRPr="004C4769">
        <w:rPr>
          <w:sz w:val="28"/>
          <w:szCs w:val="28"/>
        </w:rPr>
        <w:t xml:space="preserve">Понятие графа. Ориентированные графы. Взвешенные графы. Матрицы смежности и инцидентности. Связность. Достижимость. </w:t>
      </w:r>
      <w:proofErr w:type="spellStart"/>
      <w:r w:rsidRPr="004C4769">
        <w:rPr>
          <w:sz w:val="28"/>
          <w:szCs w:val="28"/>
        </w:rPr>
        <w:t>Эйлеровы</w:t>
      </w:r>
      <w:proofErr w:type="spellEnd"/>
      <w:r w:rsidRPr="004C4769">
        <w:rPr>
          <w:sz w:val="28"/>
          <w:szCs w:val="28"/>
        </w:rPr>
        <w:t xml:space="preserve"> и гамильтоновы графы. Плоские графы. Порядковая функция графа. Внутренняя и внешняя устойчивость в графах. Ядро графа. Деревья и их свойства. Бинарные деревья. </w:t>
      </w:r>
      <w:proofErr w:type="spellStart"/>
      <w:r w:rsidRPr="004C4769">
        <w:rPr>
          <w:sz w:val="28"/>
          <w:szCs w:val="28"/>
        </w:rPr>
        <w:t>Остовное</w:t>
      </w:r>
      <w:proofErr w:type="spellEnd"/>
      <w:r w:rsidRPr="004C4769">
        <w:rPr>
          <w:sz w:val="28"/>
          <w:szCs w:val="28"/>
        </w:rPr>
        <w:t xml:space="preserve"> дерево связного графа.</w:t>
      </w:r>
    </w:p>
    <w:p w14:paraId="380AD3D5" w14:textId="77777777" w:rsidR="004C4769" w:rsidRPr="004C4769" w:rsidRDefault="004C4769" w:rsidP="004C4769">
      <w:pPr>
        <w:pStyle w:val="Default"/>
        <w:spacing w:line="360" w:lineRule="auto"/>
        <w:jc w:val="both"/>
        <w:rPr>
          <w:sz w:val="28"/>
          <w:szCs w:val="28"/>
        </w:rPr>
      </w:pPr>
      <w:r w:rsidRPr="004C4769">
        <w:rPr>
          <w:b/>
          <w:bCs/>
          <w:sz w:val="28"/>
          <w:szCs w:val="28"/>
        </w:rPr>
        <w:t>Тема 8. Математическая логика</w:t>
      </w:r>
      <w:r w:rsidRPr="004C4769">
        <w:rPr>
          <w:sz w:val="28"/>
          <w:szCs w:val="28"/>
        </w:rPr>
        <w:t xml:space="preserve"> </w:t>
      </w:r>
    </w:p>
    <w:p w14:paraId="10033A0C" w14:textId="63791AED" w:rsidR="004C4769" w:rsidRPr="004C4769" w:rsidRDefault="004C4769" w:rsidP="004C4769">
      <w:pPr>
        <w:pStyle w:val="Default"/>
        <w:spacing w:line="360" w:lineRule="auto"/>
        <w:ind w:firstLine="708"/>
        <w:jc w:val="both"/>
        <w:rPr>
          <w:sz w:val="36"/>
          <w:szCs w:val="36"/>
        </w:rPr>
      </w:pPr>
      <w:r w:rsidRPr="004C4769">
        <w:rPr>
          <w:sz w:val="28"/>
          <w:szCs w:val="28"/>
        </w:rPr>
        <w:t>Высказывания. Операции над высказываниями. Формулы алгебры высказываний. Таблицы истинности. Эквивалентность формул. Основные эквивалентности. Принцип двойственности. Логическое следование. Принцип резолюций. Предикаты. Логические операции над предикатами. Кванторы. Формулы логики предикатов. Предикаты на конечных множествах. Понятие о логическом выводе. Логические законы. Формальные системы. Исчисление высказываний. Исчисление предикатов. Теории первого порядка.</w:t>
      </w:r>
    </w:p>
    <w:p w14:paraId="788673B8" w14:textId="77777777" w:rsidR="00F735BA" w:rsidRPr="00F735BA" w:rsidRDefault="00F735BA" w:rsidP="00F735BA">
      <w:pPr>
        <w:pStyle w:val="Default"/>
        <w:spacing w:line="360" w:lineRule="auto"/>
        <w:jc w:val="both"/>
        <w:rPr>
          <w:sz w:val="28"/>
          <w:szCs w:val="28"/>
        </w:rPr>
      </w:pPr>
      <w:r w:rsidRPr="00F735BA">
        <w:rPr>
          <w:b/>
          <w:bCs/>
          <w:sz w:val="28"/>
          <w:szCs w:val="28"/>
        </w:rPr>
        <w:t>Тема 9. Вычислимость и алгоритмы</w:t>
      </w:r>
      <w:r w:rsidRPr="00F735BA">
        <w:rPr>
          <w:sz w:val="28"/>
          <w:szCs w:val="28"/>
        </w:rPr>
        <w:t xml:space="preserve"> </w:t>
      </w:r>
    </w:p>
    <w:p w14:paraId="3892A80F" w14:textId="32AED74D" w:rsidR="004C4769" w:rsidRPr="00F735BA" w:rsidRDefault="00F735BA" w:rsidP="00992AD8">
      <w:pPr>
        <w:pStyle w:val="Default"/>
        <w:spacing w:line="360" w:lineRule="auto"/>
        <w:ind w:firstLine="709"/>
        <w:jc w:val="both"/>
        <w:rPr>
          <w:sz w:val="36"/>
          <w:szCs w:val="36"/>
        </w:rPr>
      </w:pPr>
      <w:r w:rsidRPr="00F735BA">
        <w:rPr>
          <w:sz w:val="28"/>
          <w:szCs w:val="28"/>
        </w:rPr>
        <w:t>Алгоритмы и вычислимость. Уточнение понятия алгоритма. Вычислимые и рекурсивные функции. Машина Тьюринга. Сложность алгоритмов. Классы P и NP</w:t>
      </w:r>
    </w:p>
    <w:p w14:paraId="14DB07D4" w14:textId="44CCE868" w:rsidR="00F735BA" w:rsidRPr="00F735BA" w:rsidRDefault="00F735BA" w:rsidP="00F735BA">
      <w:pPr>
        <w:pStyle w:val="Default"/>
        <w:spacing w:line="360" w:lineRule="auto"/>
        <w:jc w:val="both"/>
        <w:rPr>
          <w:sz w:val="28"/>
          <w:szCs w:val="28"/>
        </w:rPr>
      </w:pPr>
      <w:r w:rsidRPr="00F735BA">
        <w:rPr>
          <w:b/>
          <w:bCs/>
          <w:sz w:val="28"/>
          <w:szCs w:val="28"/>
        </w:rPr>
        <w:t xml:space="preserve">Тема </w:t>
      </w:r>
      <w:r>
        <w:rPr>
          <w:b/>
          <w:bCs/>
          <w:sz w:val="28"/>
          <w:szCs w:val="28"/>
        </w:rPr>
        <w:t>10</w:t>
      </w:r>
      <w:r w:rsidRPr="00F735BA">
        <w:rPr>
          <w:b/>
          <w:bCs/>
          <w:sz w:val="28"/>
          <w:szCs w:val="28"/>
        </w:rPr>
        <w:t xml:space="preserve">. </w:t>
      </w:r>
      <w:r>
        <w:rPr>
          <w:b/>
          <w:bCs/>
          <w:sz w:val="28"/>
          <w:szCs w:val="28"/>
        </w:rPr>
        <w:t>Элементы теории кодирования</w:t>
      </w:r>
      <w:r w:rsidRPr="00F735BA">
        <w:rPr>
          <w:sz w:val="28"/>
          <w:szCs w:val="28"/>
        </w:rPr>
        <w:t xml:space="preserve"> </w:t>
      </w:r>
    </w:p>
    <w:p w14:paraId="59D43015" w14:textId="6A75D9CA" w:rsidR="00F735BA" w:rsidRDefault="00F735BA" w:rsidP="00992AD8">
      <w:pPr>
        <w:widowControl/>
        <w:autoSpaceDE/>
        <w:autoSpaceDN/>
        <w:adjustRightInd/>
        <w:spacing w:after="200" w:line="360" w:lineRule="auto"/>
        <w:ind w:firstLine="709"/>
        <w:rPr>
          <w:sz w:val="28"/>
          <w:szCs w:val="28"/>
        </w:rPr>
      </w:pPr>
      <w:r>
        <w:rPr>
          <w:sz w:val="28"/>
          <w:szCs w:val="28"/>
        </w:rPr>
        <w:t xml:space="preserve">Двоичное кодирование, векторное пространство </w:t>
      </w:r>
      <w:r>
        <w:rPr>
          <w:color w:val="000000"/>
          <w:sz w:val="32"/>
          <w:szCs w:val="32"/>
        </w:rPr>
        <w:t>{0,</w:t>
      </w:r>
      <w:proofErr w:type="gramStart"/>
      <w:r>
        <w:rPr>
          <w:color w:val="000000"/>
          <w:sz w:val="32"/>
          <w:szCs w:val="32"/>
        </w:rPr>
        <w:t>1}</w:t>
      </w:r>
      <w:r>
        <w:rPr>
          <w:color w:val="000000"/>
          <w:sz w:val="32"/>
          <w:szCs w:val="32"/>
          <w:vertAlign w:val="superscript"/>
          <w:lang w:val="en-US"/>
        </w:rPr>
        <w:t>n</w:t>
      </w:r>
      <w:proofErr w:type="gramEnd"/>
      <w:r w:rsidRPr="00F735BA">
        <w:rPr>
          <w:sz w:val="28"/>
          <w:szCs w:val="28"/>
        </w:rPr>
        <w:t xml:space="preserve"> </w:t>
      </w:r>
      <w:r>
        <w:rPr>
          <w:sz w:val="28"/>
          <w:szCs w:val="28"/>
        </w:rPr>
        <w:t>, блочные двоичные коды</w:t>
      </w:r>
      <w:r w:rsidRPr="00F735BA">
        <w:rPr>
          <w:sz w:val="28"/>
          <w:szCs w:val="28"/>
        </w:rPr>
        <w:t>.</w:t>
      </w:r>
      <w:r>
        <w:rPr>
          <w:sz w:val="28"/>
          <w:szCs w:val="28"/>
        </w:rPr>
        <w:t xml:space="preserve"> Коды Хемминга.</w:t>
      </w:r>
    </w:p>
    <w:p w14:paraId="62D34D5B" w14:textId="77777777" w:rsidR="000E058C" w:rsidRDefault="000E058C" w:rsidP="00992AD8">
      <w:pPr>
        <w:pStyle w:val="2"/>
        <w:jc w:val="both"/>
      </w:pPr>
      <w:bookmarkStart w:id="16" w:name="_Toc136725546"/>
      <w:bookmarkStart w:id="17" w:name="_Toc136725603"/>
    </w:p>
    <w:p w14:paraId="6439E18C" w14:textId="77777777" w:rsidR="000E058C" w:rsidRDefault="000E058C" w:rsidP="00992AD8">
      <w:pPr>
        <w:pStyle w:val="2"/>
        <w:jc w:val="both"/>
      </w:pPr>
    </w:p>
    <w:p w14:paraId="36EDFEEA" w14:textId="77777777" w:rsidR="000E058C" w:rsidRDefault="000E058C" w:rsidP="00992AD8">
      <w:pPr>
        <w:pStyle w:val="2"/>
        <w:jc w:val="both"/>
      </w:pPr>
    </w:p>
    <w:p w14:paraId="0AE7D61F" w14:textId="77777777" w:rsidR="000E058C" w:rsidRDefault="000E058C">
      <w:pPr>
        <w:widowControl/>
        <w:autoSpaceDE/>
        <w:autoSpaceDN/>
        <w:adjustRightInd/>
        <w:spacing w:after="200" w:line="276" w:lineRule="auto"/>
        <w:rPr>
          <w:rFonts w:eastAsiaTheme="majorEastAsia"/>
          <w:b/>
          <w:sz w:val="28"/>
          <w:szCs w:val="26"/>
        </w:rPr>
      </w:pPr>
      <w:r>
        <w:br w:type="page"/>
      </w:r>
    </w:p>
    <w:p w14:paraId="3451504D" w14:textId="1CBC9D36" w:rsidR="004145E5" w:rsidRPr="00E666B4" w:rsidRDefault="004145E5" w:rsidP="00992AD8">
      <w:pPr>
        <w:pStyle w:val="2"/>
        <w:jc w:val="both"/>
        <w:rPr>
          <w:color w:val="FF0000"/>
        </w:rPr>
      </w:pPr>
      <w:r w:rsidRPr="00BA337D">
        <w:lastRenderedPageBreak/>
        <w:t xml:space="preserve">5.2. </w:t>
      </w:r>
      <w:proofErr w:type="spellStart"/>
      <w:r w:rsidR="00B061D2">
        <w:t>У</w:t>
      </w:r>
      <w:r w:rsidRPr="00BA337D">
        <w:t>чебно</w:t>
      </w:r>
      <w:proofErr w:type="spellEnd"/>
      <w:r w:rsidRPr="00BA337D">
        <w:t>–тематический план</w:t>
      </w:r>
      <w:bookmarkEnd w:id="16"/>
      <w:bookmarkEnd w:id="17"/>
      <w:r w:rsidR="00E666B4">
        <w:t xml:space="preserve"> </w:t>
      </w:r>
    </w:p>
    <w:p w14:paraId="381CA764" w14:textId="40CA4582" w:rsidR="00915C24" w:rsidRPr="00915C24" w:rsidRDefault="00915C24" w:rsidP="009E0CA4">
      <w:pPr>
        <w:pStyle w:val="Default"/>
        <w:ind w:firstLine="8789"/>
        <w:rPr>
          <w:b/>
        </w:rPr>
      </w:pPr>
      <w:r>
        <w:t>Таблица 3</w:t>
      </w:r>
    </w:p>
    <w:tbl>
      <w:tblPr>
        <w:tblW w:w="10632"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568"/>
        <w:gridCol w:w="2551"/>
        <w:gridCol w:w="851"/>
        <w:gridCol w:w="1134"/>
        <w:gridCol w:w="709"/>
        <w:gridCol w:w="1700"/>
        <w:gridCol w:w="8"/>
        <w:gridCol w:w="1410"/>
        <w:gridCol w:w="1701"/>
      </w:tblGrid>
      <w:tr w:rsidR="00460FD0" w:rsidRPr="000F134C" w14:paraId="30F1699B" w14:textId="77777777" w:rsidTr="001149D1">
        <w:trPr>
          <w:trHeight w:val="400"/>
        </w:trPr>
        <w:tc>
          <w:tcPr>
            <w:tcW w:w="56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827563" w14:textId="77777777" w:rsidR="00460FD0" w:rsidRPr="000F134C" w:rsidRDefault="00460FD0" w:rsidP="004145E5">
            <w:pPr>
              <w:jc w:val="center"/>
              <w:rPr>
                <w:sz w:val="24"/>
                <w:szCs w:val="24"/>
              </w:rPr>
            </w:pPr>
            <w:r w:rsidRPr="000F134C">
              <w:rPr>
                <w:sz w:val="24"/>
                <w:szCs w:val="24"/>
              </w:rPr>
              <w:t>№</w:t>
            </w:r>
          </w:p>
          <w:p w14:paraId="5DDE2184" w14:textId="77777777" w:rsidR="00460FD0" w:rsidRPr="000F134C" w:rsidRDefault="00460FD0" w:rsidP="004145E5">
            <w:pPr>
              <w:jc w:val="center"/>
              <w:rPr>
                <w:sz w:val="24"/>
                <w:szCs w:val="24"/>
              </w:rPr>
            </w:pPr>
            <w:r w:rsidRPr="000F134C">
              <w:rPr>
                <w:sz w:val="24"/>
                <w:szCs w:val="24"/>
              </w:rPr>
              <w:t>п/п</w:t>
            </w:r>
          </w:p>
        </w:tc>
        <w:tc>
          <w:tcPr>
            <w:tcW w:w="255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B8BAE4" w14:textId="77777777" w:rsidR="00460FD0" w:rsidRPr="000F134C" w:rsidRDefault="00460FD0" w:rsidP="004145E5">
            <w:pPr>
              <w:jc w:val="center"/>
              <w:rPr>
                <w:b/>
                <w:sz w:val="24"/>
                <w:szCs w:val="24"/>
              </w:rPr>
            </w:pPr>
            <w:r w:rsidRPr="000F134C">
              <w:rPr>
                <w:b/>
                <w:sz w:val="24"/>
                <w:szCs w:val="24"/>
              </w:rPr>
              <w:t>Наименование тем (разделов) дисциплины</w:t>
            </w:r>
          </w:p>
        </w:tc>
        <w:tc>
          <w:tcPr>
            <w:tcW w:w="5812"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E692EC" w14:textId="77777777" w:rsidR="00460FD0" w:rsidRPr="000F134C" w:rsidRDefault="00460FD0" w:rsidP="004145E5">
            <w:pPr>
              <w:jc w:val="center"/>
              <w:rPr>
                <w:b/>
                <w:sz w:val="24"/>
                <w:szCs w:val="24"/>
              </w:rPr>
            </w:pPr>
            <w:r w:rsidRPr="000F134C">
              <w:rPr>
                <w:b/>
                <w:sz w:val="24"/>
                <w:szCs w:val="24"/>
              </w:rPr>
              <w:t>Трудоемкость в часах</w:t>
            </w:r>
          </w:p>
        </w:tc>
        <w:tc>
          <w:tcPr>
            <w:tcW w:w="1701"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029F3643" w14:textId="06E1C347" w:rsidR="00460FD0" w:rsidRPr="000F134C" w:rsidRDefault="00460FD0" w:rsidP="004145E5">
            <w:pPr>
              <w:jc w:val="center"/>
              <w:rPr>
                <w:b/>
                <w:sz w:val="24"/>
                <w:szCs w:val="24"/>
              </w:rPr>
            </w:pPr>
            <w:r w:rsidRPr="000F134C">
              <w:rPr>
                <w:b/>
                <w:sz w:val="24"/>
                <w:szCs w:val="24"/>
              </w:rPr>
              <w:t xml:space="preserve">Формы текущего контроля </w:t>
            </w:r>
            <w:proofErr w:type="spellStart"/>
            <w:r w:rsidRPr="000F134C">
              <w:rPr>
                <w:b/>
                <w:sz w:val="24"/>
                <w:szCs w:val="24"/>
              </w:rPr>
              <w:t>успеваемо-сти</w:t>
            </w:r>
            <w:proofErr w:type="spellEnd"/>
          </w:p>
        </w:tc>
      </w:tr>
      <w:tr w:rsidR="00460FD0" w:rsidRPr="000F134C" w14:paraId="329E7516" w14:textId="77777777" w:rsidTr="001149D1">
        <w:trPr>
          <w:trHeight w:val="687"/>
        </w:trPr>
        <w:tc>
          <w:tcPr>
            <w:tcW w:w="5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86D1ACE" w14:textId="77777777" w:rsidR="00460FD0" w:rsidRPr="000F134C" w:rsidRDefault="00460FD0" w:rsidP="004145E5">
            <w:pPr>
              <w:jc w:val="center"/>
              <w:rPr>
                <w:sz w:val="24"/>
                <w:szCs w:val="24"/>
              </w:rPr>
            </w:pPr>
          </w:p>
        </w:tc>
        <w:tc>
          <w:tcPr>
            <w:tcW w:w="255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AA23DB" w14:textId="77777777" w:rsidR="00460FD0" w:rsidRPr="000F134C" w:rsidRDefault="00460FD0" w:rsidP="004145E5">
            <w:pPr>
              <w:jc w:val="center"/>
              <w:rPr>
                <w:sz w:val="24"/>
                <w:szCs w:val="24"/>
              </w:rPr>
            </w:pPr>
          </w:p>
        </w:tc>
        <w:tc>
          <w:tcPr>
            <w:tcW w:w="85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FD23A8" w14:textId="57B9DA1A" w:rsidR="00460FD0" w:rsidRPr="000F134C" w:rsidRDefault="00460FD0" w:rsidP="00915C24">
            <w:pPr>
              <w:rPr>
                <w:b/>
                <w:sz w:val="24"/>
                <w:szCs w:val="24"/>
              </w:rPr>
            </w:pPr>
            <w:r w:rsidRPr="000F134C">
              <w:rPr>
                <w:b/>
                <w:sz w:val="24"/>
                <w:szCs w:val="24"/>
              </w:rPr>
              <w:t>Всего</w:t>
            </w:r>
          </w:p>
        </w:tc>
        <w:tc>
          <w:tcPr>
            <w:tcW w:w="3551"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4DB687" w14:textId="0347325E" w:rsidR="00460FD0" w:rsidRPr="000F134C" w:rsidRDefault="00460FD0" w:rsidP="00460FD0">
            <w:pPr>
              <w:jc w:val="center"/>
              <w:rPr>
                <w:b/>
                <w:sz w:val="24"/>
                <w:szCs w:val="24"/>
              </w:rPr>
            </w:pPr>
            <w:r w:rsidRPr="000F134C">
              <w:rPr>
                <w:b/>
                <w:bCs/>
                <w:color w:val="000000"/>
                <w:sz w:val="24"/>
                <w:szCs w:val="24"/>
              </w:rPr>
              <w:t>Контактная работа –</w:t>
            </w:r>
            <w:r w:rsidRPr="000F134C">
              <w:rPr>
                <w:b/>
                <w:sz w:val="24"/>
                <w:szCs w:val="24"/>
              </w:rPr>
              <w:t>Аудиторная работа</w:t>
            </w:r>
          </w:p>
        </w:tc>
        <w:tc>
          <w:tcPr>
            <w:tcW w:w="1410" w:type="dxa"/>
            <w:tcBorders>
              <w:top w:val="single" w:sz="4" w:space="0" w:color="00000A"/>
              <w:left w:val="single" w:sz="4" w:space="0" w:color="00000A"/>
              <w:bottom w:val="nil"/>
              <w:right w:val="single" w:sz="4" w:space="0" w:color="00000A"/>
            </w:tcBorders>
            <w:shd w:val="clear" w:color="auto" w:fill="auto"/>
            <w:tcMar>
              <w:left w:w="108" w:type="dxa"/>
            </w:tcMar>
            <w:vAlign w:val="center"/>
          </w:tcPr>
          <w:p w14:paraId="3760325C" w14:textId="60E7EA5D" w:rsidR="00460FD0" w:rsidRPr="000F134C" w:rsidRDefault="00460FD0" w:rsidP="00460FD0">
            <w:pPr>
              <w:jc w:val="center"/>
              <w:rPr>
                <w:b/>
                <w:sz w:val="24"/>
                <w:szCs w:val="24"/>
              </w:rPr>
            </w:pPr>
          </w:p>
        </w:tc>
        <w:tc>
          <w:tcPr>
            <w:tcW w:w="1701" w:type="dxa"/>
            <w:vMerge/>
            <w:tcBorders>
              <w:left w:val="single" w:sz="4" w:space="0" w:color="00000A"/>
              <w:right w:val="single" w:sz="4" w:space="0" w:color="00000A"/>
            </w:tcBorders>
            <w:shd w:val="clear" w:color="auto" w:fill="auto"/>
            <w:tcMar>
              <w:left w:w="108" w:type="dxa"/>
            </w:tcMar>
          </w:tcPr>
          <w:p w14:paraId="0078BAAF" w14:textId="77777777" w:rsidR="00460FD0" w:rsidRPr="000F134C" w:rsidRDefault="00460FD0" w:rsidP="004145E5">
            <w:pPr>
              <w:jc w:val="center"/>
              <w:rPr>
                <w:b/>
                <w:sz w:val="24"/>
                <w:szCs w:val="24"/>
              </w:rPr>
            </w:pPr>
          </w:p>
        </w:tc>
      </w:tr>
      <w:tr w:rsidR="00460FD0" w:rsidRPr="000F134C" w14:paraId="36DAB79F" w14:textId="77777777" w:rsidTr="000E058C">
        <w:trPr>
          <w:trHeight w:val="838"/>
        </w:trPr>
        <w:tc>
          <w:tcPr>
            <w:tcW w:w="5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FE989A" w14:textId="77777777" w:rsidR="00460FD0" w:rsidRPr="000F134C" w:rsidRDefault="00460FD0" w:rsidP="004145E5">
            <w:pPr>
              <w:jc w:val="center"/>
              <w:rPr>
                <w:sz w:val="24"/>
                <w:szCs w:val="24"/>
              </w:rPr>
            </w:pPr>
          </w:p>
        </w:tc>
        <w:tc>
          <w:tcPr>
            <w:tcW w:w="255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30EF1F" w14:textId="77777777" w:rsidR="00460FD0" w:rsidRPr="000F134C" w:rsidRDefault="00460FD0" w:rsidP="004145E5">
            <w:pPr>
              <w:jc w:val="center"/>
              <w:rPr>
                <w:sz w:val="24"/>
                <w:szCs w:val="24"/>
              </w:rPr>
            </w:pPr>
          </w:p>
        </w:tc>
        <w:tc>
          <w:tcPr>
            <w:tcW w:w="85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527009" w14:textId="77777777" w:rsidR="00460FD0" w:rsidRPr="000F134C" w:rsidRDefault="00460FD0" w:rsidP="004145E5">
            <w:pPr>
              <w:jc w:val="center"/>
              <w:rPr>
                <w:sz w:val="24"/>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A0DD7E" w14:textId="77777777" w:rsidR="00460FD0" w:rsidRPr="000F134C" w:rsidRDefault="00460FD0" w:rsidP="004145E5">
            <w:pPr>
              <w:jc w:val="center"/>
              <w:rPr>
                <w:sz w:val="24"/>
                <w:szCs w:val="24"/>
              </w:rPr>
            </w:pPr>
            <w:r w:rsidRPr="000F134C">
              <w:rPr>
                <w:sz w:val="24"/>
                <w:szCs w:val="24"/>
              </w:rPr>
              <w:t>Общая,</w:t>
            </w:r>
          </w:p>
          <w:p w14:paraId="645DE48B" w14:textId="77777777" w:rsidR="00460FD0" w:rsidRPr="000F134C" w:rsidRDefault="00460FD0" w:rsidP="004145E5">
            <w:pPr>
              <w:jc w:val="center"/>
              <w:rPr>
                <w:sz w:val="24"/>
                <w:szCs w:val="24"/>
              </w:rPr>
            </w:pPr>
            <w:r w:rsidRPr="000F134C">
              <w:rPr>
                <w:sz w:val="24"/>
                <w:szCs w:val="24"/>
              </w:rPr>
              <w:t xml:space="preserve">в </w:t>
            </w:r>
            <w:proofErr w:type="spellStart"/>
            <w:r w:rsidRPr="000F134C">
              <w:rPr>
                <w:sz w:val="24"/>
                <w:szCs w:val="24"/>
              </w:rPr>
              <w:t>т.ч</w:t>
            </w:r>
            <w:proofErr w:type="spellEnd"/>
            <w:r w:rsidRPr="000F134C">
              <w:rPr>
                <w:sz w:val="24"/>
                <w:szCs w:val="24"/>
              </w:rPr>
              <w:t>.:</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158410" w14:textId="77777777" w:rsidR="00460FD0" w:rsidRPr="000F134C" w:rsidRDefault="00460FD0" w:rsidP="004145E5">
            <w:pPr>
              <w:jc w:val="center"/>
              <w:rPr>
                <w:sz w:val="24"/>
                <w:szCs w:val="24"/>
              </w:rPr>
            </w:pPr>
            <w:r w:rsidRPr="000F134C">
              <w:rPr>
                <w:sz w:val="24"/>
                <w:szCs w:val="24"/>
              </w:rPr>
              <w:t>Лекции</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454F17C" w14:textId="78858FBF" w:rsidR="00460FD0" w:rsidRPr="000F134C" w:rsidRDefault="00E666B4" w:rsidP="004145E5">
            <w:pPr>
              <w:jc w:val="center"/>
              <w:rPr>
                <w:sz w:val="24"/>
                <w:szCs w:val="24"/>
              </w:rPr>
            </w:pPr>
            <w:r w:rsidRPr="000F134C">
              <w:rPr>
                <w:sz w:val="24"/>
                <w:szCs w:val="24"/>
              </w:rPr>
              <w:t>Семинары, практические занятия</w:t>
            </w:r>
          </w:p>
          <w:p w14:paraId="656EE3E2" w14:textId="2A7D4F38" w:rsidR="00460FD0" w:rsidRPr="000F134C" w:rsidRDefault="00460FD0" w:rsidP="004145E5">
            <w:pPr>
              <w:jc w:val="center"/>
              <w:rPr>
                <w:sz w:val="24"/>
                <w:szCs w:val="24"/>
              </w:rPr>
            </w:pPr>
          </w:p>
        </w:tc>
        <w:tc>
          <w:tcPr>
            <w:tcW w:w="1418" w:type="dxa"/>
            <w:gridSpan w:val="2"/>
            <w:tcBorders>
              <w:top w:val="nil"/>
              <w:left w:val="single" w:sz="4" w:space="0" w:color="00000A"/>
              <w:bottom w:val="single" w:sz="4" w:space="0" w:color="00000A"/>
              <w:right w:val="single" w:sz="4" w:space="0" w:color="00000A"/>
            </w:tcBorders>
            <w:shd w:val="clear" w:color="auto" w:fill="auto"/>
            <w:tcMar>
              <w:left w:w="108" w:type="dxa"/>
            </w:tcMar>
          </w:tcPr>
          <w:p w14:paraId="6A293771" w14:textId="6F2543F0" w:rsidR="00460FD0" w:rsidRPr="000F134C" w:rsidRDefault="00460FD0" w:rsidP="004145E5">
            <w:pPr>
              <w:jc w:val="center"/>
              <w:rPr>
                <w:sz w:val="24"/>
                <w:szCs w:val="24"/>
              </w:rPr>
            </w:pPr>
            <w:proofErr w:type="spellStart"/>
            <w:r w:rsidRPr="000F134C">
              <w:rPr>
                <w:b/>
                <w:sz w:val="24"/>
                <w:szCs w:val="24"/>
              </w:rPr>
              <w:t>Самостоя</w:t>
            </w:r>
            <w:proofErr w:type="spellEnd"/>
            <w:r w:rsidRPr="000F134C">
              <w:rPr>
                <w:b/>
                <w:sz w:val="24"/>
                <w:szCs w:val="24"/>
              </w:rPr>
              <w:t>-тельная работа</w:t>
            </w:r>
          </w:p>
        </w:tc>
        <w:tc>
          <w:tcPr>
            <w:tcW w:w="1701" w:type="dxa"/>
            <w:vMerge/>
            <w:tcBorders>
              <w:left w:val="single" w:sz="4" w:space="0" w:color="00000A"/>
              <w:bottom w:val="single" w:sz="4" w:space="0" w:color="00000A"/>
              <w:right w:val="single" w:sz="4" w:space="0" w:color="00000A"/>
            </w:tcBorders>
            <w:shd w:val="clear" w:color="auto" w:fill="auto"/>
            <w:tcMar>
              <w:left w:w="108" w:type="dxa"/>
            </w:tcMar>
          </w:tcPr>
          <w:p w14:paraId="4A40E695" w14:textId="77777777" w:rsidR="00460FD0" w:rsidRPr="000F134C" w:rsidRDefault="00460FD0" w:rsidP="004145E5">
            <w:pPr>
              <w:jc w:val="center"/>
              <w:rPr>
                <w:sz w:val="24"/>
                <w:szCs w:val="24"/>
              </w:rPr>
            </w:pPr>
          </w:p>
        </w:tc>
      </w:tr>
      <w:tr w:rsidR="003D0771" w:rsidRPr="000F134C" w14:paraId="44890E47" w14:textId="77777777" w:rsidTr="00A457C8">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FC33243" w14:textId="77777777" w:rsidR="003D0771" w:rsidRPr="000F134C" w:rsidRDefault="003D0771" w:rsidP="004145E5">
            <w:pPr>
              <w:jc w:val="center"/>
              <w:rPr>
                <w:sz w:val="24"/>
                <w:szCs w:val="24"/>
              </w:rPr>
            </w:pPr>
            <w:r w:rsidRPr="000F134C">
              <w:rPr>
                <w:sz w:val="24"/>
                <w:szCs w:val="24"/>
              </w:rPr>
              <w:t>1.</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6C3CEE" w14:textId="341248B4" w:rsidR="003D0771" w:rsidRPr="00BE4DC9" w:rsidRDefault="003D0771" w:rsidP="00992AD8">
            <w:pPr>
              <w:jc w:val="both"/>
              <w:rPr>
                <w:sz w:val="24"/>
                <w:szCs w:val="24"/>
              </w:rPr>
            </w:pPr>
            <w:r w:rsidRPr="00BE4DC9">
              <w:rPr>
                <w:sz w:val="24"/>
                <w:szCs w:val="24"/>
              </w:rPr>
              <w:t>Множества и способы их задания</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6A7BC3" w14:textId="171D2177" w:rsidR="003D0771" w:rsidRPr="00F740BB" w:rsidRDefault="003D0771" w:rsidP="004145E5">
            <w:pPr>
              <w:jc w:val="center"/>
              <w:rPr>
                <w:sz w:val="24"/>
                <w:szCs w:val="24"/>
              </w:rPr>
            </w:pPr>
            <w:r>
              <w:rPr>
                <w:sz w:val="24"/>
                <w:szCs w:val="24"/>
              </w:rPr>
              <w:t>14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51AA0B6" w14:textId="743C702F" w:rsidR="003D0771" w:rsidRPr="000F134C" w:rsidRDefault="003D0771" w:rsidP="004145E5">
            <w:pPr>
              <w:jc w:val="center"/>
              <w:rPr>
                <w:sz w:val="24"/>
                <w:szCs w:val="24"/>
              </w:rPr>
            </w:pPr>
            <w:r>
              <w:rPr>
                <w:sz w:val="24"/>
                <w:szCs w:val="24"/>
              </w:rPr>
              <w:t>6</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943ACA" w14:textId="4DA8A0FA" w:rsidR="003D0771" w:rsidRPr="000F134C" w:rsidRDefault="003D0771" w:rsidP="004145E5">
            <w:pPr>
              <w:jc w:val="center"/>
              <w:rPr>
                <w:sz w:val="24"/>
                <w:szCs w:val="24"/>
              </w:rPr>
            </w:pPr>
            <w:r>
              <w:rPr>
                <w:sz w:val="24"/>
                <w:szCs w:val="24"/>
              </w:rPr>
              <w:t>2</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431AC9" w14:textId="593471DB" w:rsidR="003D0771" w:rsidRPr="000F134C" w:rsidRDefault="003D0771" w:rsidP="00252E68">
            <w:pPr>
              <w:jc w:val="center"/>
              <w:rPr>
                <w:sz w:val="24"/>
                <w:szCs w:val="24"/>
              </w:rPr>
            </w:pPr>
            <w:r>
              <w:rPr>
                <w:sz w:val="24"/>
                <w:szCs w:val="24"/>
              </w:rPr>
              <w:t>4</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674565" w14:textId="462AC5BE" w:rsidR="003D0771" w:rsidRPr="00F740BB" w:rsidRDefault="003D0771" w:rsidP="004145E5">
            <w:pPr>
              <w:jc w:val="center"/>
              <w:rPr>
                <w:sz w:val="24"/>
                <w:szCs w:val="24"/>
              </w:rPr>
            </w:pPr>
            <w:r>
              <w:rPr>
                <w:sz w:val="24"/>
                <w:szCs w:val="24"/>
              </w:rPr>
              <w:t>8</w:t>
            </w:r>
          </w:p>
        </w:tc>
        <w:tc>
          <w:tcPr>
            <w:tcW w:w="1701" w:type="dxa"/>
            <w:vMerge w:val="restart"/>
            <w:tcBorders>
              <w:top w:val="single" w:sz="4" w:space="0" w:color="00000A"/>
              <w:left w:val="single" w:sz="4" w:space="0" w:color="00000A"/>
            </w:tcBorders>
            <w:shd w:val="clear" w:color="auto" w:fill="auto"/>
            <w:tcMar>
              <w:left w:w="108" w:type="dxa"/>
            </w:tcMar>
          </w:tcPr>
          <w:p w14:paraId="37F15696" w14:textId="77777777" w:rsidR="00DD5345" w:rsidRDefault="00DD5345" w:rsidP="00E666B4">
            <w:pPr>
              <w:suppressAutoHyphens/>
              <w:jc w:val="both"/>
              <w:rPr>
                <w:rFonts w:cstheme="minorHAnsi"/>
                <w:sz w:val="24"/>
                <w:szCs w:val="24"/>
              </w:rPr>
            </w:pPr>
          </w:p>
          <w:p w14:paraId="647397CD" w14:textId="77777777" w:rsidR="00DD5345" w:rsidRDefault="00DD5345" w:rsidP="00E666B4">
            <w:pPr>
              <w:suppressAutoHyphens/>
              <w:jc w:val="both"/>
              <w:rPr>
                <w:rFonts w:cstheme="minorHAnsi"/>
                <w:sz w:val="24"/>
                <w:szCs w:val="24"/>
              </w:rPr>
            </w:pPr>
          </w:p>
          <w:p w14:paraId="3F513DFB" w14:textId="77777777" w:rsidR="00DD5345" w:rsidRDefault="00DD5345" w:rsidP="00E666B4">
            <w:pPr>
              <w:suppressAutoHyphens/>
              <w:jc w:val="both"/>
              <w:rPr>
                <w:rFonts w:cstheme="minorHAnsi"/>
                <w:sz w:val="24"/>
                <w:szCs w:val="24"/>
              </w:rPr>
            </w:pPr>
          </w:p>
          <w:p w14:paraId="44EBF860" w14:textId="77777777" w:rsidR="00DD5345" w:rsidRDefault="00DD5345" w:rsidP="00E666B4">
            <w:pPr>
              <w:suppressAutoHyphens/>
              <w:jc w:val="both"/>
              <w:rPr>
                <w:rFonts w:cstheme="minorHAnsi"/>
                <w:sz w:val="24"/>
                <w:szCs w:val="24"/>
              </w:rPr>
            </w:pPr>
          </w:p>
          <w:p w14:paraId="218E700B" w14:textId="77777777" w:rsidR="00DD5345" w:rsidRDefault="00DD5345" w:rsidP="00E666B4">
            <w:pPr>
              <w:suppressAutoHyphens/>
              <w:jc w:val="both"/>
              <w:rPr>
                <w:rFonts w:cstheme="minorHAnsi"/>
                <w:sz w:val="24"/>
                <w:szCs w:val="24"/>
              </w:rPr>
            </w:pPr>
          </w:p>
          <w:p w14:paraId="5FFCE49A" w14:textId="77777777" w:rsidR="00DD5345" w:rsidRDefault="00DD5345" w:rsidP="00E666B4">
            <w:pPr>
              <w:suppressAutoHyphens/>
              <w:jc w:val="both"/>
              <w:rPr>
                <w:rFonts w:cstheme="minorHAnsi"/>
                <w:sz w:val="24"/>
                <w:szCs w:val="24"/>
              </w:rPr>
            </w:pPr>
          </w:p>
          <w:p w14:paraId="3FDE0C42" w14:textId="1AB6558E" w:rsidR="003D0771" w:rsidRPr="000F134C" w:rsidRDefault="003D0771" w:rsidP="00E666B4">
            <w:pPr>
              <w:suppressAutoHyphens/>
              <w:jc w:val="both"/>
              <w:rPr>
                <w:rFonts w:cstheme="minorHAnsi"/>
                <w:sz w:val="24"/>
                <w:szCs w:val="24"/>
              </w:rPr>
            </w:pPr>
            <w:proofErr w:type="spellStart"/>
            <w:proofErr w:type="gramStart"/>
            <w:r w:rsidRPr="000F134C">
              <w:rPr>
                <w:rFonts w:cstheme="minorHAnsi"/>
                <w:sz w:val="24"/>
                <w:szCs w:val="24"/>
              </w:rPr>
              <w:t>Самостоятель-ные</w:t>
            </w:r>
            <w:proofErr w:type="spellEnd"/>
            <w:proofErr w:type="gramEnd"/>
            <w:r w:rsidRPr="000F134C">
              <w:rPr>
                <w:rFonts w:cstheme="minorHAnsi"/>
                <w:sz w:val="24"/>
                <w:szCs w:val="24"/>
              </w:rPr>
              <w:t xml:space="preserve"> работы. Участие в решении задач на практических занятиях. Обсуждение решенных задач.</w:t>
            </w:r>
          </w:p>
        </w:tc>
      </w:tr>
      <w:tr w:rsidR="003D0771" w:rsidRPr="000F134C" w14:paraId="62A1D6D3" w14:textId="77777777" w:rsidTr="00A457C8">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88CB54" w14:textId="322E4000" w:rsidR="003D0771" w:rsidRPr="000F134C" w:rsidRDefault="003D0771" w:rsidP="004145E5">
            <w:pPr>
              <w:jc w:val="center"/>
              <w:rPr>
                <w:sz w:val="24"/>
                <w:szCs w:val="24"/>
              </w:rPr>
            </w:pPr>
            <w:r w:rsidRPr="000F134C">
              <w:rPr>
                <w:sz w:val="24"/>
                <w:szCs w:val="24"/>
              </w:rPr>
              <w:t>2.</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ECFFEE" w14:textId="70C8A852" w:rsidR="003D0771" w:rsidRPr="00BE4DC9" w:rsidRDefault="003D0771" w:rsidP="00992AD8">
            <w:pPr>
              <w:jc w:val="both"/>
              <w:rPr>
                <w:sz w:val="24"/>
                <w:szCs w:val="24"/>
              </w:rPr>
            </w:pPr>
            <w:r w:rsidRPr="00BE4DC9">
              <w:rPr>
                <w:iCs/>
                <w:sz w:val="24"/>
                <w:szCs w:val="24"/>
              </w:rPr>
              <w:t>Отношения, соответствия и отображения</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922F998" w14:textId="4618267E" w:rsidR="003D0771" w:rsidRPr="00BE4DC9" w:rsidRDefault="003D0771" w:rsidP="004145E5">
            <w:pPr>
              <w:jc w:val="center"/>
              <w:rPr>
                <w:sz w:val="24"/>
                <w:szCs w:val="24"/>
              </w:rPr>
            </w:pPr>
            <w:r>
              <w:rPr>
                <w:sz w:val="24"/>
                <w:szCs w:val="24"/>
              </w:rPr>
              <w:t>22</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CE1589" w14:textId="08477A26" w:rsidR="003D0771" w:rsidRPr="000F134C" w:rsidRDefault="003D0771" w:rsidP="004145E5">
            <w:pPr>
              <w:jc w:val="center"/>
              <w:rPr>
                <w:sz w:val="24"/>
                <w:szCs w:val="24"/>
              </w:rPr>
            </w:pPr>
            <w:r>
              <w:rPr>
                <w:sz w:val="24"/>
                <w:szCs w:val="24"/>
              </w:rPr>
              <w:t>10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1D0707" w14:textId="3925BD93" w:rsidR="003D0771" w:rsidRPr="000F134C" w:rsidRDefault="003D0771" w:rsidP="004145E5">
            <w:pPr>
              <w:jc w:val="center"/>
              <w:rPr>
                <w:sz w:val="24"/>
                <w:szCs w:val="24"/>
              </w:rPr>
            </w:pPr>
            <w:r>
              <w:rPr>
                <w:sz w:val="24"/>
                <w:szCs w:val="24"/>
              </w:rPr>
              <w:t>4</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2A384B7" w14:textId="77E68BF6" w:rsidR="003D0771" w:rsidRPr="000F134C" w:rsidRDefault="003D0771" w:rsidP="00252E68">
            <w:pPr>
              <w:jc w:val="center"/>
              <w:rPr>
                <w:sz w:val="24"/>
                <w:szCs w:val="24"/>
              </w:rPr>
            </w:pPr>
            <w:r>
              <w:rPr>
                <w:sz w:val="24"/>
                <w:szCs w:val="24"/>
              </w:rPr>
              <w:t>6</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6272CE8" w14:textId="40378B69" w:rsidR="003D0771" w:rsidRPr="00F740BB" w:rsidRDefault="003D0771" w:rsidP="004145E5">
            <w:pPr>
              <w:jc w:val="center"/>
              <w:rPr>
                <w:sz w:val="24"/>
                <w:szCs w:val="24"/>
              </w:rPr>
            </w:pPr>
            <w:r>
              <w:rPr>
                <w:sz w:val="24"/>
                <w:szCs w:val="24"/>
              </w:rPr>
              <w:t>12</w:t>
            </w:r>
          </w:p>
        </w:tc>
        <w:tc>
          <w:tcPr>
            <w:tcW w:w="1701" w:type="dxa"/>
            <w:vMerge/>
            <w:tcBorders>
              <w:left w:val="single" w:sz="4" w:space="0" w:color="00000A"/>
            </w:tcBorders>
            <w:shd w:val="clear" w:color="auto" w:fill="auto"/>
            <w:tcMar>
              <w:left w:w="108" w:type="dxa"/>
            </w:tcMar>
          </w:tcPr>
          <w:p w14:paraId="67F2A49C" w14:textId="77777777" w:rsidR="003D0771" w:rsidRPr="000F134C" w:rsidRDefault="003D0771" w:rsidP="00E666B4">
            <w:pPr>
              <w:suppressAutoHyphens/>
              <w:jc w:val="both"/>
              <w:rPr>
                <w:rFonts w:cstheme="minorHAnsi"/>
                <w:sz w:val="24"/>
                <w:szCs w:val="24"/>
              </w:rPr>
            </w:pPr>
          </w:p>
        </w:tc>
      </w:tr>
      <w:tr w:rsidR="003D0771" w:rsidRPr="000F134C" w14:paraId="4608505C" w14:textId="77777777" w:rsidTr="00A457C8">
        <w:trPr>
          <w:trHeight w:val="1142"/>
        </w:trPr>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8F58C83" w14:textId="3E036CA1" w:rsidR="003D0771" w:rsidRPr="000F134C" w:rsidRDefault="003D0771" w:rsidP="004145E5">
            <w:pPr>
              <w:jc w:val="center"/>
              <w:rPr>
                <w:sz w:val="24"/>
                <w:szCs w:val="24"/>
                <w:lang w:val="en-US"/>
              </w:rPr>
            </w:pPr>
            <w:r w:rsidRPr="000F134C">
              <w:rPr>
                <w:sz w:val="24"/>
                <w:szCs w:val="24"/>
              </w:rPr>
              <w:t>3.</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1C6BCF" w14:textId="0CC316EE" w:rsidR="003D0771" w:rsidRPr="00BE4DC9" w:rsidRDefault="003D0771" w:rsidP="00992AD8">
            <w:pPr>
              <w:jc w:val="both"/>
              <w:rPr>
                <w:sz w:val="24"/>
                <w:szCs w:val="24"/>
              </w:rPr>
            </w:pPr>
            <w:r w:rsidRPr="00BE4DC9">
              <w:rPr>
                <w:iCs/>
                <w:sz w:val="24"/>
                <w:szCs w:val="24"/>
              </w:rPr>
              <w:t>Счетные множества. Метод математической индукции</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60C574" w14:textId="6134EBEE" w:rsidR="003D0771" w:rsidRPr="00FA05BF" w:rsidRDefault="003D0771" w:rsidP="00107679">
            <w:pPr>
              <w:jc w:val="center"/>
              <w:rPr>
                <w:sz w:val="24"/>
                <w:szCs w:val="24"/>
              </w:rPr>
            </w:pPr>
            <w:r>
              <w:rPr>
                <w:sz w:val="24"/>
                <w:szCs w:val="24"/>
              </w:rPr>
              <w:t>14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83EA80" w14:textId="62945B38" w:rsidR="003D0771" w:rsidRPr="000F134C" w:rsidRDefault="003D0771" w:rsidP="00FC2FAD">
            <w:pPr>
              <w:jc w:val="center"/>
              <w:rPr>
                <w:sz w:val="24"/>
                <w:szCs w:val="24"/>
              </w:rPr>
            </w:pPr>
            <w:r>
              <w:rPr>
                <w:sz w:val="24"/>
                <w:szCs w:val="24"/>
              </w:rPr>
              <w:t>6</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C817E8" w14:textId="707C611C" w:rsidR="003D0771" w:rsidRPr="000F134C" w:rsidRDefault="003D0771" w:rsidP="005702CE">
            <w:pPr>
              <w:jc w:val="center"/>
              <w:rPr>
                <w:sz w:val="24"/>
                <w:szCs w:val="24"/>
              </w:rPr>
            </w:pPr>
            <w:r>
              <w:rPr>
                <w:sz w:val="24"/>
                <w:szCs w:val="24"/>
              </w:rPr>
              <w:t>2</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238C466" w14:textId="6EA67358" w:rsidR="003D0771" w:rsidRPr="000F134C" w:rsidRDefault="003D0771" w:rsidP="002622A0">
            <w:pPr>
              <w:jc w:val="center"/>
              <w:rPr>
                <w:sz w:val="24"/>
                <w:szCs w:val="24"/>
              </w:rPr>
            </w:pPr>
            <w:r>
              <w:rPr>
                <w:sz w:val="24"/>
                <w:szCs w:val="24"/>
              </w:rPr>
              <w:t>4</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D31C00" w14:textId="2DEC1223" w:rsidR="003D0771" w:rsidRPr="00F740BB" w:rsidRDefault="003D0771" w:rsidP="00FC2FAD">
            <w:pPr>
              <w:jc w:val="center"/>
              <w:rPr>
                <w:sz w:val="24"/>
                <w:szCs w:val="24"/>
              </w:rPr>
            </w:pPr>
            <w:r>
              <w:rPr>
                <w:sz w:val="24"/>
                <w:szCs w:val="24"/>
              </w:rPr>
              <w:t>8</w:t>
            </w:r>
          </w:p>
        </w:tc>
        <w:tc>
          <w:tcPr>
            <w:tcW w:w="1701" w:type="dxa"/>
            <w:vMerge/>
            <w:tcBorders>
              <w:left w:val="single" w:sz="4" w:space="0" w:color="00000A"/>
            </w:tcBorders>
            <w:shd w:val="clear" w:color="auto" w:fill="auto"/>
            <w:tcMar>
              <w:left w:w="108" w:type="dxa"/>
            </w:tcMar>
            <w:vAlign w:val="center"/>
          </w:tcPr>
          <w:p w14:paraId="319897E7" w14:textId="77777777" w:rsidR="003D0771" w:rsidRPr="000F134C" w:rsidRDefault="003D0771" w:rsidP="00071DF5">
            <w:pPr>
              <w:tabs>
                <w:tab w:val="right" w:pos="851"/>
              </w:tabs>
              <w:rPr>
                <w:sz w:val="24"/>
                <w:szCs w:val="24"/>
              </w:rPr>
            </w:pPr>
          </w:p>
        </w:tc>
      </w:tr>
      <w:tr w:rsidR="003D0771" w:rsidRPr="000F134C" w14:paraId="324AF71D" w14:textId="77777777" w:rsidTr="00A457C8">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D8E53C" w14:textId="7A2DCB0F" w:rsidR="003D0771" w:rsidRPr="000F134C" w:rsidRDefault="003D0771" w:rsidP="004145E5">
            <w:pPr>
              <w:jc w:val="center"/>
              <w:rPr>
                <w:sz w:val="24"/>
                <w:szCs w:val="24"/>
              </w:rPr>
            </w:pPr>
            <w:r w:rsidRPr="000F134C">
              <w:rPr>
                <w:sz w:val="24"/>
                <w:szCs w:val="24"/>
              </w:rPr>
              <w:t>4.</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7177E3" w14:textId="4D0E0B66" w:rsidR="003D0771" w:rsidRPr="00BE4DC9" w:rsidRDefault="003D0771" w:rsidP="00992AD8">
            <w:pPr>
              <w:jc w:val="both"/>
              <w:rPr>
                <w:sz w:val="24"/>
                <w:szCs w:val="24"/>
              </w:rPr>
            </w:pPr>
            <w:r w:rsidRPr="00BE4DC9">
              <w:rPr>
                <w:iCs/>
                <w:sz w:val="24"/>
                <w:szCs w:val="24"/>
              </w:rPr>
              <w:t>Элементы комбинаторики</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111BEE" w14:textId="6CFC1D5C" w:rsidR="003D0771" w:rsidRPr="00FA05BF" w:rsidRDefault="003D0771" w:rsidP="003E32A6">
            <w:pPr>
              <w:jc w:val="center"/>
              <w:rPr>
                <w:sz w:val="24"/>
                <w:szCs w:val="24"/>
              </w:rPr>
            </w:pPr>
            <w:r>
              <w:rPr>
                <w:sz w:val="24"/>
                <w:szCs w:val="24"/>
              </w:rPr>
              <w:t>18</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69327C" w14:textId="02A3E0B2" w:rsidR="003D0771" w:rsidRPr="000F134C" w:rsidRDefault="003D0771" w:rsidP="003E32A6">
            <w:pPr>
              <w:jc w:val="center"/>
              <w:rPr>
                <w:sz w:val="24"/>
                <w:szCs w:val="24"/>
              </w:rPr>
            </w:pPr>
            <w:r>
              <w:rPr>
                <w:sz w:val="24"/>
                <w:szCs w:val="24"/>
              </w:rPr>
              <w:t>8</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5C27B4A" w14:textId="63EFCB87" w:rsidR="003D0771" w:rsidRPr="000F134C" w:rsidRDefault="003D0771" w:rsidP="004145E5">
            <w:pPr>
              <w:jc w:val="center"/>
              <w:rPr>
                <w:sz w:val="24"/>
                <w:szCs w:val="24"/>
              </w:rPr>
            </w:pPr>
            <w:r>
              <w:rPr>
                <w:sz w:val="24"/>
                <w:szCs w:val="24"/>
              </w:rPr>
              <w:t>2</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35CB4B" w14:textId="015FE319" w:rsidR="003D0771" w:rsidRPr="000F134C" w:rsidRDefault="003D0771" w:rsidP="00252E68">
            <w:pPr>
              <w:jc w:val="center"/>
              <w:rPr>
                <w:sz w:val="24"/>
                <w:szCs w:val="24"/>
              </w:rPr>
            </w:pPr>
            <w:r>
              <w:rPr>
                <w:sz w:val="24"/>
                <w:szCs w:val="24"/>
              </w:rPr>
              <w:t>6</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AC4CFF1" w14:textId="653F5AE3" w:rsidR="003D0771" w:rsidRPr="000F134C" w:rsidRDefault="003D0771" w:rsidP="00107679">
            <w:pPr>
              <w:jc w:val="center"/>
              <w:rPr>
                <w:sz w:val="24"/>
                <w:szCs w:val="24"/>
              </w:rPr>
            </w:pPr>
            <w:r>
              <w:rPr>
                <w:sz w:val="24"/>
                <w:szCs w:val="24"/>
              </w:rPr>
              <w:t>10</w:t>
            </w:r>
          </w:p>
        </w:tc>
        <w:tc>
          <w:tcPr>
            <w:tcW w:w="1701" w:type="dxa"/>
            <w:vMerge/>
            <w:tcBorders>
              <w:left w:val="single" w:sz="4" w:space="0" w:color="00000A"/>
            </w:tcBorders>
            <w:shd w:val="clear" w:color="auto" w:fill="auto"/>
            <w:tcMar>
              <w:left w:w="108" w:type="dxa"/>
            </w:tcMar>
            <w:vAlign w:val="center"/>
          </w:tcPr>
          <w:p w14:paraId="7B6A2644" w14:textId="77777777" w:rsidR="003D0771" w:rsidRPr="000F134C" w:rsidRDefault="003D0771" w:rsidP="004145E5">
            <w:pPr>
              <w:jc w:val="center"/>
              <w:rPr>
                <w:sz w:val="24"/>
                <w:szCs w:val="24"/>
              </w:rPr>
            </w:pPr>
          </w:p>
        </w:tc>
      </w:tr>
      <w:tr w:rsidR="003D0771" w:rsidRPr="000F134C" w14:paraId="07400CFF" w14:textId="77777777" w:rsidTr="00DD5345">
        <w:trPr>
          <w:trHeight w:val="415"/>
        </w:trPr>
        <w:tc>
          <w:tcPr>
            <w:tcW w:w="568" w:type="dxa"/>
            <w:tcBorders>
              <w:top w:val="single" w:sz="4" w:space="0" w:color="00000A"/>
              <w:left w:val="single" w:sz="4" w:space="0" w:color="00000A"/>
              <w:right w:val="single" w:sz="4" w:space="0" w:color="00000A"/>
            </w:tcBorders>
            <w:shd w:val="clear" w:color="auto" w:fill="auto"/>
            <w:tcMar>
              <w:left w:w="108" w:type="dxa"/>
            </w:tcMar>
            <w:vAlign w:val="center"/>
          </w:tcPr>
          <w:p w14:paraId="00F6E97B" w14:textId="6428067C" w:rsidR="003D0771" w:rsidRPr="000F134C" w:rsidRDefault="003D0771" w:rsidP="004145E5">
            <w:pPr>
              <w:jc w:val="center"/>
              <w:rPr>
                <w:sz w:val="24"/>
                <w:szCs w:val="24"/>
              </w:rPr>
            </w:pPr>
            <w:r w:rsidRPr="000F134C">
              <w:rPr>
                <w:sz w:val="24"/>
                <w:szCs w:val="24"/>
              </w:rPr>
              <w:t>5.</w:t>
            </w:r>
          </w:p>
        </w:tc>
        <w:tc>
          <w:tcPr>
            <w:tcW w:w="2551" w:type="dxa"/>
            <w:tcBorders>
              <w:top w:val="single" w:sz="4" w:space="0" w:color="00000A"/>
              <w:left w:val="single" w:sz="4" w:space="0" w:color="00000A"/>
              <w:right w:val="single" w:sz="4" w:space="0" w:color="00000A"/>
            </w:tcBorders>
            <w:shd w:val="clear" w:color="auto" w:fill="auto"/>
            <w:tcMar>
              <w:left w:w="108" w:type="dxa"/>
            </w:tcMar>
            <w:vAlign w:val="center"/>
          </w:tcPr>
          <w:p w14:paraId="1B67D446" w14:textId="0BE26156" w:rsidR="003D0771" w:rsidRPr="00BE4DC9" w:rsidRDefault="003D0771" w:rsidP="00992AD8">
            <w:pPr>
              <w:pStyle w:val="Default"/>
              <w:jc w:val="both"/>
            </w:pPr>
            <w:r w:rsidRPr="00BE4DC9">
              <w:rPr>
                <w:iCs/>
              </w:rPr>
              <w:t>Булевы функции</w:t>
            </w:r>
          </w:p>
        </w:tc>
        <w:tc>
          <w:tcPr>
            <w:tcW w:w="851" w:type="dxa"/>
            <w:tcBorders>
              <w:top w:val="single" w:sz="4" w:space="0" w:color="00000A"/>
              <w:left w:val="single" w:sz="4" w:space="0" w:color="00000A"/>
              <w:right w:val="single" w:sz="4" w:space="0" w:color="00000A"/>
            </w:tcBorders>
            <w:shd w:val="clear" w:color="auto" w:fill="auto"/>
            <w:tcMar>
              <w:left w:w="108" w:type="dxa"/>
            </w:tcMar>
            <w:vAlign w:val="center"/>
          </w:tcPr>
          <w:p w14:paraId="79474AEF" w14:textId="4284E7B8" w:rsidR="003D0771" w:rsidRPr="00BE4DC9" w:rsidRDefault="003D0771" w:rsidP="003E32A6">
            <w:pPr>
              <w:jc w:val="center"/>
              <w:rPr>
                <w:sz w:val="24"/>
                <w:szCs w:val="24"/>
              </w:rPr>
            </w:pPr>
            <w:r>
              <w:rPr>
                <w:sz w:val="24"/>
                <w:szCs w:val="24"/>
              </w:rPr>
              <w:t>26</w:t>
            </w:r>
          </w:p>
        </w:tc>
        <w:tc>
          <w:tcPr>
            <w:tcW w:w="1134" w:type="dxa"/>
            <w:tcBorders>
              <w:top w:val="single" w:sz="4" w:space="0" w:color="00000A"/>
              <w:left w:val="single" w:sz="4" w:space="0" w:color="00000A"/>
              <w:right w:val="single" w:sz="4" w:space="0" w:color="00000A"/>
            </w:tcBorders>
            <w:shd w:val="clear" w:color="auto" w:fill="auto"/>
            <w:tcMar>
              <w:left w:w="108" w:type="dxa"/>
            </w:tcMar>
            <w:vAlign w:val="center"/>
          </w:tcPr>
          <w:p w14:paraId="3F129F6F" w14:textId="1E66336D" w:rsidR="003D0771" w:rsidRPr="000F134C" w:rsidRDefault="003D0771" w:rsidP="00C6637C">
            <w:pPr>
              <w:jc w:val="center"/>
              <w:rPr>
                <w:sz w:val="24"/>
                <w:szCs w:val="24"/>
              </w:rPr>
            </w:pPr>
            <w:r>
              <w:rPr>
                <w:sz w:val="24"/>
                <w:szCs w:val="24"/>
              </w:rPr>
              <w:t>12</w:t>
            </w:r>
          </w:p>
        </w:tc>
        <w:tc>
          <w:tcPr>
            <w:tcW w:w="709" w:type="dxa"/>
            <w:tcBorders>
              <w:top w:val="single" w:sz="4" w:space="0" w:color="00000A"/>
              <w:left w:val="single" w:sz="4" w:space="0" w:color="00000A"/>
              <w:right w:val="single" w:sz="4" w:space="0" w:color="00000A"/>
            </w:tcBorders>
            <w:shd w:val="clear" w:color="auto" w:fill="auto"/>
            <w:tcMar>
              <w:left w:w="108" w:type="dxa"/>
            </w:tcMar>
            <w:vAlign w:val="center"/>
          </w:tcPr>
          <w:p w14:paraId="487B3712" w14:textId="51CF9013" w:rsidR="003D0771" w:rsidRPr="000F134C" w:rsidRDefault="003D0771" w:rsidP="00C6637C">
            <w:pPr>
              <w:jc w:val="center"/>
              <w:rPr>
                <w:sz w:val="24"/>
                <w:szCs w:val="24"/>
              </w:rPr>
            </w:pPr>
            <w:r>
              <w:rPr>
                <w:sz w:val="24"/>
                <w:szCs w:val="24"/>
              </w:rPr>
              <w:t>4</w:t>
            </w:r>
          </w:p>
        </w:tc>
        <w:tc>
          <w:tcPr>
            <w:tcW w:w="1700" w:type="dxa"/>
            <w:tcBorders>
              <w:top w:val="single" w:sz="4" w:space="0" w:color="00000A"/>
              <w:left w:val="single" w:sz="4" w:space="0" w:color="00000A"/>
              <w:right w:val="single" w:sz="4" w:space="0" w:color="00000A"/>
            </w:tcBorders>
            <w:shd w:val="clear" w:color="auto" w:fill="auto"/>
            <w:tcMar>
              <w:left w:w="108" w:type="dxa"/>
            </w:tcMar>
            <w:vAlign w:val="center"/>
          </w:tcPr>
          <w:p w14:paraId="28DC7AA9" w14:textId="22D6FA94" w:rsidR="003D0771" w:rsidRPr="000F134C" w:rsidRDefault="003D0771" w:rsidP="00252E68">
            <w:pPr>
              <w:jc w:val="center"/>
              <w:rPr>
                <w:sz w:val="24"/>
                <w:szCs w:val="24"/>
              </w:rPr>
            </w:pPr>
            <w:r>
              <w:rPr>
                <w:sz w:val="24"/>
                <w:szCs w:val="24"/>
              </w:rPr>
              <w:t>8</w:t>
            </w:r>
          </w:p>
        </w:tc>
        <w:tc>
          <w:tcPr>
            <w:tcW w:w="1418" w:type="dxa"/>
            <w:gridSpan w:val="2"/>
            <w:tcBorders>
              <w:top w:val="single" w:sz="4" w:space="0" w:color="00000A"/>
              <w:left w:val="single" w:sz="4" w:space="0" w:color="00000A"/>
              <w:right w:val="single" w:sz="4" w:space="0" w:color="00000A"/>
            </w:tcBorders>
            <w:shd w:val="clear" w:color="auto" w:fill="auto"/>
            <w:tcMar>
              <w:left w:w="108" w:type="dxa"/>
            </w:tcMar>
            <w:vAlign w:val="center"/>
          </w:tcPr>
          <w:p w14:paraId="2D5A7186" w14:textId="5C22DC69" w:rsidR="003D0771" w:rsidRPr="000F134C" w:rsidRDefault="003D0771" w:rsidP="00C6637C">
            <w:pPr>
              <w:jc w:val="center"/>
              <w:rPr>
                <w:sz w:val="24"/>
                <w:szCs w:val="24"/>
              </w:rPr>
            </w:pPr>
            <w:r>
              <w:rPr>
                <w:sz w:val="24"/>
                <w:szCs w:val="24"/>
              </w:rPr>
              <w:t>14</w:t>
            </w:r>
          </w:p>
        </w:tc>
        <w:tc>
          <w:tcPr>
            <w:tcW w:w="1701" w:type="dxa"/>
            <w:vMerge/>
            <w:tcBorders>
              <w:left w:val="single" w:sz="4" w:space="0" w:color="00000A"/>
            </w:tcBorders>
            <w:shd w:val="clear" w:color="auto" w:fill="auto"/>
            <w:tcMar>
              <w:left w:w="108" w:type="dxa"/>
            </w:tcMar>
            <w:vAlign w:val="center"/>
          </w:tcPr>
          <w:p w14:paraId="01C1EA24" w14:textId="77777777" w:rsidR="003D0771" w:rsidRPr="000F134C" w:rsidRDefault="003D0771" w:rsidP="004145E5">
            <w:pPr>
              <w:jc w:val="center"/>
              <w:rPr>
                <w:sz w:val="24"/>
                <w:szCs w:val="24"/>
              </w:rPr>
            </w:pPr>
          </w:p>
        </w:tc>
      </w:tr>
      <w:tr w:rsidR="003D0771" w:rsidRPr="000F134C" w14:paraId="444064BE" w14:textId="77777777" w:rsidTr="00DD5345">
        <w:trPr>
          <w:trHeight w:val="422"/>
        </w:trPr>
        <w:tc>
          <w:tcPr>
            <w:tcW w:w="568" w:type="dxa"/>
            <w:tcBorders>
              <w:top w:val="single" w:sz="4" w:space="0" w:color="00000A"/>
              <w:left w:val="single" w:sz="4" w:space="0" w:color="00000A"/>
              <w:right w:val="single" w:sz="4" w:space="0" w:color="00000A"/>
            </w:tcBorders>
            <w:shd w:val="clear" w:color="auto" w:fill="auto"/>
            <w:tcMar>
              <w:left w:w="108" w:type="dxa"/>
            </w:tcMar>
            <w:vAlign w:val="center"/>
          </w:tcPr>
          <w:p w14:paraId="1934B7CE" w14:textId="1E5D7EFA" w:rsidR="003D0771" w:rsidRPr="000F134C" w:rsidRDefault="003D0771" w:rsidP="004145E5">
            <w:pPr>
              <w:jc w:val="center"/>
              <w:rPr>
                <w:sz w:val="24"/>
                <w:szCs w:val="24"/>
              </w:rPr>
            </w:pPr>
            <w:r>
              <w:rPr>
                <w:sz w:val="24"/>
                <w:szCs w:val="24"/>
              </w:rPr>
              <w:t>6.</w:t>
            </w:r>
          </w:p>
        </w:tc>
        <w:tc>
          <w:tcPr>
            <w:tcW w:w="2551" w:type="dxa"/>
            <w:tcBorders>
              <w:top w:val="single" w:sz="4" w:space="0" w:color="00000A"/>
              <w:left w:val="single" w:sz="4" w:space="0" w:color="00000A"/>
              <w:right w:val="single" w:sz="4" w:space="0" w:color="00000A"/>
            </w:tcBorders>
            <w:shd w:val="clear" w:color="auto" w:fill="auto"/>
            <w:tcMar>
              <w:left w:w="108" w:type="dxa"/>
            </w:tcMar>
            <w:vAlign w:val="center"/>
          </w:tcPr>
          <w:p w14:paraId="167C09CC" w14:textId="796B94BD" w:rsidR="003D0771" w:rsidRPr="00BE4DC9" w:rsidRDefault="003D0771" w:rsidP="00992AD8">
            <w:pPr>
              <w:pStyle w:val="Default"/>
              <w:jc w:val="both"/>
            </w:pPr>
            <w:r w:rsidRPr="00BE4DC9">
              <w:rPr>
                <w:iCs/>
              </w:rPr>
              <w:t>Функции выбора</w:t>
            </w:r>
          </w:p>
        </w:tc>
        <w:tc>
          <w:tcPr>
            <w:tcW w:w="851" w:type="dxa"/>
            <w:tcBorders>
              <w:top w:val="single" w:sz="4" w:space="0" w:color="00000A"/>
              <w:left w:val="single" w:sz="4" w:space="0" w:color="00000A"/>
              <w:right w:val="single" w:sz="4" w:space="0" w:color="00000A"/>
            </w:tcBorders>
            <w:shd w:val="clear" w:color="auto" w:fill="auto"/>
            <w:tcMar>
              <w:left w:w="108" w:type="dxa"/>
            </w:tcMar>
            <w:vAlign w:val="center"/>
          </w:tcPr>
          <w:p w14:paraId="2F9084D1" w14:textId="2ABA06A3" w:rsidR="003D0771" w:rsidRPr="00BE4DC9" w:rsidRDefault="003D0771" w:rsidP="003E32A6">
            <w:pPr>
              <w:jc w:val="center"/>
              <w:rPr>
                <w:sz w:val="24"/>
                <w:szCs w:val="24"/>
              </w:rPr>
            </w:pPr>
            <w:r>
              <w:rPr>
                <w:sz w:val="24"/>
                <w:szCs w:val="24"/>
              </w:rPr>
              <w:t>18</w:t>
            </w:r>
          </w:p>
        </w:tc>
        <w:tc>
          <w:tcPr>
            <w:tcW w:w="1134" w:type="dxa"/>
            <w:tcBorders>
              <w:top w:val="single" w:sz="4" w:space="0" w:color="00000A"/>
              <w:left w:val="single" w:sz="4" w:space="0" w:color="00000A"/>
              <w:right w:val="single" w:sz="4" w:space="0" w:color="00000A"/>
            </w:tcBorders>
            <w:shd w:val="clear" w:color="auto" w:fill="auto"/>
            <w:tcMar>
              <w:left w:w="108" w:type="dxa"/>
            </w:tcMar>
            <w:vAlign w:val="center"/>
          </w:tcPr>
          <w:p w14:paraId="5644181F" w14:textId="2C57B2CB" w:rsidR="003D0771" w:rsidRPr="000F134C" w:rsidRDefault="003D0771" w:rsidP="00C6637C">
            <w:pPr>
              <w:jc w:val="center"/>
              <w:rPr>
                <w:sz w:val="24"/>
                <w:szCs w:val="24"/>
              </w:rPr>
            </w:pPr>
            <w:r>
              <w:rPr>
                <w:sz w:val="24"/>
                <w:szCs w:val="24"/>
              </w:rPr>
              <w:t>8</w:t>
            </w:r>
          </w:p>
        </w:tc>
        <w:tc>
          <w:tcPr>
            <w:tcW w:w="709" w:type="dxa"/>
            <w:tcBorders>
              <w:top w:val="single" w:sz="4" w:space="0" w:color="00000A"/>
              <w:left w:val="single" w:sz="4" w:space="0" w:color="00000A"/>
              <w:right w:val="single" w:sz="4" w:space="0" w:color="00000A"/>
            </w:tcBorders>
            <w:shd w:val="clear" w:color="auto" w:fill="auto"/>
            <w:tcMar>
              <w:left w:w="108" w:type="dxa"/>
            </w:tcMar>
            <w:vAlign w:val="center"/>
          </w:tcPr>
          <w:p w14:paraId="0D5E4112" w14:textId="3B72E3F9" w:rsidR="003D0771" w:rsidRPr="000F134C" w:rsidRDefault="003D0771" w:rsidP="00C6637C">
            <w:pPr>
              <w:jc w:val="center"/>
              <w:rPr>
                <w:sz w:val="24"/>
                <w:szCs w:val="24"/>
              </w:rPr>
            </w:pPr>
            <w:r>
              <w:rPr>
                <w:sz w:val="24"/>
                <w:szCs w:val="24"/>
              </w:rPr>
              <w:t>2</w:t>
            </w:r>
          </w:p>
        </w:tc>
        <w:tc>
          <w:tcPr>
            <w:tcW w:w="1700" w:type="dxa"/>
            <w:tcBorders>
              <w:top w:val="single" w:sz="4" w:space="0" w:color="00000A"/>
              <w:left w:val="single" w:sz="4" w:space="0" w:color="00000A"/>
              <w:right w:val="single" w:sz="4" w:space="0" w:color="00000A"/>
            </w:tcBorders>
            <w:shd w:val="clear" w:color="auto" w:fill="auto"/>
            <w:tcMar>
              <w:left w:w="108" w:type="dxa"/>
            </w:tcMar>
            <w:vAlign w:val="center"/>
          </w:tcPr>
          <w:p w14:paraId="73F300EA" w14:textId="41A09336" w:rsidR="003D0771" w:rsidRPr="000F134C" w:rsidRDefault="003D0771" w:rsidP="00252E68">
            <w:pPr>
              <w:jc w:val="center"/>
              <w:rPr>
                <w:sz w:val="24"/>
                <w:szCs w:val="24"/>
              </w:rPr>
            </w:pPr>
            <w:r>
              <w:rPr>
                <w:sz w:val="24"/>
                <w:szCs w:val="24"/>
              </w:rPr>
              <w:t>6</w:t>
            </w:r>
          </w:p>
        </w:tc>
        <w:tc>
          <w:tcPr>
            <w:tcW w:w="1418" w:type="dxa"/>
            <w:gridSpan w:val="2"/>
            <w:tcBorders>
              <w:top w:val="single" w:sz="4" w:space="0" w:color="00000A"/>
              <w:left w:val="single" w:sz="4" w:space="0" w:color="00000A"/>
              <w:right w:val="single" w:sz="4" w:space="0" w:color="00000A"/>
            </w:tcBorders>
            <w:shd w:val="clear" w:color="auto" w:fill="auto"/>
            <w:tcMar>
              <w:left w:w="108" w:type="dxa"/>
            </w:tcMar>
            <w:vAlign w:val="center"/>
          </w:tcPr>
          <w:p w14:paraId="4C7705BF" w14:textId="6AC54EFC" w:rsidR="003D0771" w:rsidRPr="000F134C" w:rsidRDefault="003D0771" w:rsidP="00C6637C">
            <w:pPr>
              <w:jc w:val="center"/>
              <w:rPr>
                <w:sz w:val="24"/>
                <w:szCs w:val="24"/>
              </w:rPr>
            </w:pPr>
            <w:r>
              <w:rPr>
                <w:sz w:val="24"/>
                <w:szCs w:val="24"/>
              </w:rPr>
              <w:t>10</w:t>
            </w:r>
          </w:p>
        </w:tc>
        <w:tc>
          <w:tcPr>
            <w:tcW w:w="1701" w:type="dxa"/>
            <w:vMerge/>
            <w:tcBorders>
              <w:left w:val="single" w:sz="4" w:space="0" w:color="00000A"/>
            </w:tcBorders>
            <w:shd w:val="clear" w:color="auto" w:fill="auto"/>
            <w:tcMar>
              <w:left w:w="108" w:type="dxa"/>
            </w:tcMar>
            <w:vAlign w:val="center"/>
          </w:tcPr>
          <w:p w14:paraId="0D244A3B" w14:textId="77777777" w:rsidR="003D0771" w:rsidRPr="000F134C" w:rsidRDefault="003D0771" w:rsidP="004145E5">
            <w:pPr>
              <w:jc w:val="center"/>
              <w:rPr>
                <w:sz w:val="24"/>
                <w:szCs w:val="24"/>
              </w:rPr>
            </w:pPr>
          </w:p>
        </w:tc>
      </w:tr>
      <w:tr w:rsidR="003D0771" w:rsidRPr="000F134C" w14:paraId="13DCE3D2" w14:textId="77777777" w:rsidTr="00DD5345">
        <w:trPr>
          <w:trHeight w:val="555"/>
        </w:trPr>
        <w:tc>
          <w:tcPr>
            <w:tcW w:w="568" w:type="dxa"/>
            <w:tcBorders>
              <w:top w:val="single" w:sz="4" w:space="0" w:color="00000A"/>
              <w:left w:val="single" w:sz="4" w:space="0" w:color="00000A"/>
              <w:right w:val="single" w:sz="4" w:space="0" w:color="00000A"/>
            </w:tcBorders>
            <w:shd w:val="clear" w:color="auto" w:fill="auto"/>
            <w:tcMar>
              <w:left w:w="108" w:type="dxa"/>
            </w:tcMar>
            <w:vAlign w:val="center"/>
          </w:tcPr>
          <w:p w14:paraId="3B6ACAA0" w14:textId="52B2AEF7" w:rsidR="003D0771" w:rsidRPr="000F134C" w:rsidRDefault="003D0771" w:rsidP="004145E5">
            <w:pPr>
              <w:jc w:val="center"/>
              <w:rPr>
                <w:sz w:val="24"/>
                <w:szCs w:val="24"/>
              </w:rPr>
            </w:pPr>
            <w:r>
              <w:rPr>
                <w:sz w:val="24"/>
                <w:szCs w:val="24"/>
              </w:rPr>
              <w:t>7.</w:t>
            </w:r>
          </w:p>
        </w:tc>
        <w:tc>
          <w:tcPr>
            <w:tcW w:w="2551" w:type="dxa"/>
            <w:tcBorders>
              <w:top w:val="single" w:sz="4" w:space="0" w:color="00000A"/>
              <w:left w:val="single" w:sz="4" w:space="0" w:color="00000A"/>
              <w:right w:val="single" w:sz="4" w:space="0" w:color="00000A"/>
            </w:tcBorders>
            <w:shd w:val="clear" w:color="auto" w:fill="auto"/>
            <w:tcMar>
              <w:left w:w="108" w:type="dxa"/>
            </w:tcMar>
            <w:vAlign w:val="center"/>
          </w:tcPr>
          <w:p w14:paraId="0AEC3BD0" w14:textId="78D1A21F" w:rsidR="003D0771" w:rsidRPr="00BE4DC9" w:rsidRDefault="003D0771" w:rsidP="00992AD8">
            <w:pPr>
              <w:pStyle w:val="Default"/>
              <w:jc w:val="both"/>
            </w:pPr>
            <w:r w:rsidRPr="00BE4DC9">
              <w:t>Основные понятия теории графов</w:t>
            </w:r>
          </w:p>
        </w:tc>
        <w:tc>
          <w:tcPr>
            <w:tcW w:w="851" w:type="dxa"/>
            <w:tcBorders>
              <w:top w:val="single" w:sz="4" w:space="0" w:color="00000A"/>
              <w:left w:val="single" w:sz="4" w:space="0" w:color="00000A"/>
              <w:right w:val="single" w:sz="4" w:space="0" w:color="00000A"/>
            </w:tcBorders>
            <w:shd w:val="clear" w:color="auto" w:fill="auto"/>
            <w:tcMar>
              <w:left w:w="108" w:type="dxa"/>
            </w:tcMar>
            <w:vAlign w:val="center"/>
          </w:tcPr>
          <w:p w14:paraId="23BF4C51" w14:textId="58AC9948" w:rsidR="003D0771" w:rsidRPr="00BE4DC9" w:rsidRDefault="003D0771" w:rsidP="003E32A6">
            <w:pPr>
              <w:jc w:val="center"/>
              <w:rPr>
                <w:sz w:val="24"/>
                <w:szCs w:val="24"/>
              </w:rPr>
            </w:pPr>
            <w:r>
              <w:rPr>
                <w:sz w:val="24"/>
                <w:szCs w:val="24"/>
              </w:rPr>
              <w:t>38</w:t>
            </w:r>
          </w:p>
        </w:tc>
        <w:tc>
          <w:tcPr>
            <w:tcW w:w="1134" w:type="dxa"/>
            <w:tcBorders>
              <w:top w:val="single" w:sz="4" w:space="0" w:color="00000A"/>
              <w:left w:val="single" w:sz="4" w:space="0" w:color="00000A"/>
              <w:right w:val="single" w:sz="4" w:space="0" w:color="00000A"/>
            </w:tcBorders>
            <w:shd w:val="clear" w:color="auto" w:fill="auto"/>
            <w:tcMar>
              <w:left w:w="108" w:type="dxa"/>
            </w:tcMar>
            <w:vAlign w:val="center"/>
          </w:tcPr>
          <w:p w14:paraId="7CDF8A47" w14:textId="4C068A1A" w:rsidR="003D0771" w:rsidRPr="000F134C" w:rsidRDefault="003D0771" w:rsidP="00C6637C">
            <w:pPr>
              <w:jc w:val="center"/>
              <w:rPr>
                <w:sz w:val="24"/>
                <w:szCs w:val="24"/>
              </w:rPr>
            </w:pPr>
            <w:r>
              <w:rPr>
                <w:sz w:val="24"/>
                <w:szCs w:val="24"/>
              </w:rPr>
              <w:t>18</w:t>
            </w:r>
          </w:p>
        </w:tc>
        <w:tc>
          <w:tcPr>
            <w:tcW w:w="709" w:type="dxa"/>
            <w:tcBorders>
              <w:top w:val="single" w:sz="4" w:space="0" w:color="00000A"/>
              <w:left w:val="single" w:sz="4" w:space="0" w:color="00000A"/>
              <w:right w:val="single" w:sz="4" w:space="0" w:color="00000A"/>
            </w:tcBorders>
            <w:shd w:val="clear" w:color="auto" w:fill="auto"/>
            <w:tcMar>
              <w:left w:w="108" w:type="dxa"/>
            </w:tcMar>
            <w:vAlign w:val="center"/>
          </w:tcPr>
          <w:p w14:paraId="26C8B13E" w14:textId="31ECDBF7" w:rsidR="003D0771" w:rsidRPr="000F134C" w:rsidRDefault="003D0771" w:rsidP="00C6637C">
            <w:pPr>
              <w:jc w:val="center"/>
              <w:rPr>
                <w:sz w:val="24"/>
                <w:szCs w:val="24"/>
              </w:rPr>
            </w:pPr>
            <w:r>
              <w:rPr>
                <w:sz w:val="24"/>
                <w:szCs w:val="24"/>
              </w:rPr>
              <w:t>6</w:t>
            </w:r>
          </w:p>
        </w:tc>
        <w:tc>
          <w:tcPr>
            <w:tcW w:w="1700" w:type="dxa"/>
            <w:tcBorders>
              <w:top w:val="single" w:sz="4" w:space="0" w:color="00000A"/>
              <w:left w:val="single" w:sz="4" w:space="0" w:color="00000A"/>
              <w:right w:val="single" w:sz="4" w:space="0" w:color="00000A"/>
            </w:tcBorders>
            <w:shd w:val="clear" w:color="auto" w:fill="auto"/>
            <w:tcMar>
              <w:left w:w="108" w:type="dxa"/>
            </w:tcMar>
            <w:vAlign w:val="center"/>
          </w:tcPr>
          <w:p w14:paraId="7C445D47" w14:textId="5813F5F4" w:rsidR="003D0771" w:rsidRPr="000F134C" w:rsidRDefault="003D0771" w:rsidP="00252E68">
            <w:pPr>
              <w:jc w:val="center"/>
              <w:rPr>
                <w:sz w:val="24"/>
                <w:szCs w:val="24"/>
              </w:rPr>
            </w:pPr>
            <w:r>
              <w:rPr>
                <w:sz w:val="24"/>
                <w:szCs w:val="24"/>
              </w:rPr>
              <w:t>12</w:t>
            </w:r>
          </w:p>
        </w:tc>
        <w:tc>
          <w:tcPr>
            <w:tcW w:w="1418" w:type="dxa"/>
            <w:gridSpan w:val="2"/>
            <w:tcBorders>
              <w:top w:val="single" w:sz="4" w:space="0" w:color="00000A"/>
              <w:left w:val="single" w:sz="4" w:space="0" w:color="00000A"/>
              <w:right w:val="single" w:sz="4" w:space="0" w:color="00000A"/>
            </w:tcBorders>
            <w:shd w:val="clear" w:color="auto" w:fill="auto"/>
            <w:tcMar>
              <w:left w:w="108" w:type="dxa"/>
            </w:tcMar>
            <w:vAlign w:val="center"/>
          </w:tcPr>
          <w:p w14:paraId="65BB711D" w14:textId="330A7ABE" w:rsidR="003D0771" w:rsidRPr="000F134C" w:rsidRDefault="003D0771" w:rsidP="00C6637C">
            <w:pPr>
              <w:jc w:val="center"/>
              <w:rPr>
                <w:sz w:val="24"/>
                <w:szCs w:val="24"/>
              </w:rPr>
            </w:pPr>
            <w:r>
              <w:rPr>
                <w:sz w:val="24"/>
                <w:szCs w:val="24"/>
              </w:rPr>
              <w:t>20</w:t>
            </w:r>
          </w:p>
        </w:tc>
        <w:tc>
          <w:tcPr>
            <w:tcW w:w="1701" w:type="dxa"/>
            <w:vMerge/>
            <w:tcBorders>
              <w:left w:val="single" w:sz="4" w:space="0" w:color="00000A"/>
            </w:tcBorders>
            <w:shd w:val="clear" w:color="auto" w:fill="auto"/>
            <w:tcMar>
              <w:left w:w="108" w:type="dxa"/>
            </w:tcMar>
            <w:vAlign w:val="center"/>
          </w:tcPr>
          <w:p w14:paraId="62EF5D58" w14:textId="77777777" w:rsidR="003D0771" w:rsidRPr="000F134C" w:rsidRDefault="003D0771" w:rsidP="004145E5">
            <w:pPr>
              <w:jc w:val="center"/>
              <w:rPr>
                <w:sz w:val="24"/>
                <w:szCs w:val="24"/>
              </w:rPr>
            </w:pPr>
          </w:p>
        </w:tc>
      </w:tr>
      <w:tr w:rsidR="003D0771" w:rsidRPr="000F134C" w14:paraId="6C1E0A5A" w14:textId="77777777" w:rsidTr="00DD5345">
        <w:trPr>
          <w:trHeight w:val="562"/>
        </w:trPr>
        <w:tc>
          <w:tcPr>
            <w:tcW w:w="568" w:type="dxa"/>
            <w:tcBorders>
              <w:top w:val="single" w:sz="4" w:space="0" w:color="00000A"/>
              <w:left w:val="single" w:sz="4" w:space="0" w:color="00000A"/>
              <w:right w:val="single" w:sz="4" w:space="0" w:color="00000A"/>
            </w:tcBorders>
            <w:shd w:val="clear" w:color="auto" w:fill="auto"/>
            <w:tcMar>
              <w:left w:w="108" w:type="dxa"/>
            </w:tcMar>
            <w:vAlign w:val="center"/>
          </w:tcPr>
          <w:p w14:paraId="0B277BAC" w14:textId="0D10E240" w:rsidR="003D0771" w:rsidRPr="000F134C" w:rsidRDefault="003D0771" w:rsidP="004145E5">
            <w:pPr>
              <w:jc w:val="center"/>
              <w:rPr>
                <w:sz w:val="24"/>
                <w:szCs w:val="24"/>
              </w:rPr>
            </w:pPr>
            <w:r>
              <w:rPr>
                <w:sz w:val="24"/>
                <w:szCs w:val="24"/>
              </w:rPr>
              <w:t>8.</w:t>
            </w:r>
          </w:p>
        </w:tc>
        <w:tc>
          <w:tcPr>
            <w:tcW w:w="2551" w:type="dxa"/>
            <w:tcBorders>
              <w:top w:val="single" w:sz="4" w:space="0" w:color="00000A"/>
              <w:left w:val="single" w:sz="4" w:space="0" w:color="00000A"/>
              <w:right w:val="single" w:sz="4" w:space="0" w:color="00000A"/>
            </w:tcBorders>
            <w:shd w:val="clear" w:color="auto" w:fill="auto"/>
            <w:tcMar>
              <w:left w:w="108" w:type="dxa"/>
            </w:tcMar>
            <w:vAlign w:val="center"/>
          </w:tcPr>
          <w:p w14:paraId="04C02B23" w14:textId="273D1414" w:rsidR="003D0771" w:rsidRPr="00BE4DC9" w:rsidRDefault="003D0771" w:rsidP="00992AD8">
            <w:pPr>
              <w:pStyle w:val="Default"/>
              <w:jc w:val="both"/>
            </w:pPr>
            <w:r w:rsidRPr="00BE4DC9">
              <w:t>Математическая логика</w:t>
            </w:r>
          </w:p>
        </w:tc>
        <w:tc>
          <w:tcPr>
            <w:tcW w:w="851" w:type="dxa"/>
            <w:tcBorders>
              <w:top w:val="single" w:sz="4" w:space="0" w:color="00000A"/>
              <w:left w:val="single" w:sz="4" w:space="0" w:color="00000A"/>
              <w:right w:val="single" w:sz="4" w:space="0" w:color="00000A"/>
            </w:tcBorders>
            <w:shd w:val="clear" w:color="auto" w:fill="auto"/>
            <w:tcMar>
              <w:left w:w="108" w:type="dxa"/>
            </w:tcMar>
            <w:vAlign w:val="center"/>
          </w:tcPr>
          <w:p w14:paraId="5B43934A" w14:textId="274F2D80" w:rsidR="003D0771" w:rsidRPr="00BE4DC9" w:rsidRDefault="003D0771" w:rsidP="003E32A6">
            <w:pPr>
              <w:jc w:val="center"/>
              <w:rPr>
                <w:sz w:val="24"/>
                <w:szCs w:val="24"/>
              </w:rPr>
            </w:pPr>
            <w:r>
              <w:rPr>
                <w:sz w:val="24"/>
                <w:szCs w:val="24"/>
              </w:rPr>
              <w:t>22</w:t>
            </w:r>
          </w:p>
        </w:tc>
        <w:tc>
          <w:tcPr>
            <w:tcW w:w="1134" w:type="dxa"/>
            <w:tcBorders>
              <w:top w:val="single" w:sz="4" w:space="0" w:color="00000A"/>
              <w:left w:val="single" w:sz="4" w:space="0" w:color="00000A"/>
              <w:right w:val="single" w:sz="4" w:space="0" w:color="00000A"/>
            </w:tcBorders>
            <w:shd w:val="clear" w:color="auto" w:fill="auto"/>
            <w:tcMar>
              <w:left w:w="108" w:type="dxa"/>
            </w:tcMar>
            <w:vAlign w:val="center"/>
          </w:tcPr>
          <w:p w14:paraId="4A7652DA" w14:textId="0060DF1A" w:rsidR="003D0771" w:rsidRPr="000F134C" w:rsidRDefault="003D0771" w:rsidP="00C6637C">
            <w:pPr>
              <w:jc w:val="center"/>
              <w:rPr>
                <w:sz w:val="24"/>
                <w:szCs w:val="24"/>
              </w:rPr>
            </w:pPr>
            <w:r>
              <w:rPr>
                <w:sz w:val="24"/>
                <w:szCs w:val="24"/>
              </w:rPr>
              <w:t>10</w:t>
            </w:r>
          </w:p>
        </w:tc>
        <w:tc>
          <w:tcPr>
            <w:tcW w:w="709" w:type="dxa"/>
            <w:tcBorders>
              <w:top w:val="single" w:sz="4" w:space="0" w:color="00000A"/>
              <w:left w:val="single" w:sz="4" w:space="0" w:color="00000A"/>
              <w:right w:val="single" w:sz="4" w:space="0" w:color="00000A"/>
            </w:tcBorders>
            <w:shd w:val="clear" w:color="auto" w:fill="auto"/>
            <w:tcMar>
              <w:left w:w="108" w:type="dxa"/>
            </w:tcMar>
            <w:vAlign w:val="center"/>
          </w:tcPr>
          <w:p w14:paraId="38554E49" w14:textId="1F5B933B" w:rsidR="003D0771" w:rsidRPr="000F134C" w:rsidRDefault="003D0771" w:rsidP="00C6637C">
            <w:pPr>
              <w:jc w:val="center"/>
              <w:rPr>
                <w:sz w:val="24"/>
                <w:szCs w:val="24"/>
              </w:rPr>
            </w:pPr>
            <w:r>
              <w:rPr>
                <w:sz w:val="24"/>
                <w:szCs w:val="24"/>
              </w:rPr>
              <w:t>4</w:t>
            </w:r>
          </w:p>
        </w:tc>
        <w:tc>
          <w:tcPr>
            <w:tcW w:w="1700" w:type="dxa"/>
            <w:tcBorders>
              <w:top w:val="single" w:sz="4" w:space="0" w:color="00000A"/>
              <w:left w:val="single" w:sz="4" w:space="0" w:color="00000A"/>
              <w:right w:val="single" w:sz="4" w:space="0" w:color="00000A"/>
            </w:tcBorders>
            <w:shd w:val="clear" w:color="auto" w:fill="auto"/>
            <w:tcMar>
              <w:left w:w="108" w:type="dxa"/>
            </w:tcMar>
            <w:vAlign w:val="center"/>
          </w:tcPr>
          <w:p w14:paraId="3BA91F3C" w14:textId="172C0D6A" w:rsidR="003D0771" w:rsidRPr="000F134C" w:rsidRDefault="003D0771" w:rsidP="00252E68">
            <w:pPr>
              <w:jc w:val="center"/>
              <w:rPr>
                <w:sz w:val="24"/>
                <w:szCs w:val="24"/>
              </w:rPr>
            </w:pPr>
            <w:r>
              <w:rPr>
                <w:sz w:val="24"/>
                <w:szCs w:val="24"/>
              </w:rPr>
              <w:t>6</w:t>
            </w:r>
          </w:p>
        </w:tc>
        <w:tc>
          <w:tcPr>
            <w:tcW w:w="1418" w:type="dxa"/>
            <w:gridSpan w:val="2"/>
            <w:tcBorders>
              <w:top w:val="single" w:sz="4" w:space="0" w:color="00000A"/>
              <w:left w:val="single" w:sz="4" w:space="0" w:color="00000A"/>
              <w:right w:val="single" w:sz="4" w:space="0" w:color="00000A"/>
            </w:tcBorders>
            <w:shd w:val="clear" w:color="auto" w:fill="auto"/>
            <w:tcMar>
              <w:left w:w="108" w:type="dxa"/>
            </w:tcMar>
            <w:vAlign w:val="center"/>
          </w:tcPr>
          <w:p w14:paraId="62201D08" w14:textId="6EF0B7BE" w:rsidR="003D0771" w:rsidRPr="000F134C" w:rsidRDefault="003D0771" w:rsidP="00C6637C">
            <w:pPr>
              <w:jc w:val="center"/>
              <w:rPr>
                <w:sz w:val="24"/>
                <w:szCs w:val="24"/>
              </w:rPr>
            </w:pPr>
            <w:r>
              <w:rPr>
                <w:sz w:val="24"/>
                <w:szCs w:val="24"/>
              </w:rPr>
              <w:t>12</w:t>
            </w:r>
          </w:p>
        </w:tc>
        <w:tc>
          <w:tcPr>
            <w:tcW w:w="1701" w:type="dxa"/>
            <w:vMerge/>
            <w:tcBorders>
              <w:left w:val="single" w:sz="4" w:space="0" w:color="00000A"/>
            </w:tcBorders>
            <w:shd w:val="clear" w:color="auto" w:fill="auto"/>
            <w:tcMar>
              <w:left w:w="108" w:type="dxa"/>
            </w:tcMar>
            <w:vAlign w:val="center"/>
          </w:tcPr>
          <w:p w14:paraId="0506ACC1" w14:textId="77777777" w:rsidR="003D0771" w:rsidRPr="000F134C" w:rsidRDefault="003D0771" w:rsidP="004145E5">
            <w:pPr>
              <w:jc w:val="center"/>
              <w:rPr>
                <w:sz w:val="24"/>
                <w:szCs w:val="24"/>
              </w:rPr>
            </w:pPr>
          </w:p>
        </w:tc>
      </w:tr>
      <w:tr w:rsidR="003D0771" w:rsidRPr="000F134C" w14:paraId="35DEF191" w14:textId="77777777" w:rsidTr="00DD5345">
        <w:trPr>
          <w:trHeight w:val="556"/>
        </w:trPr>
        <w:tc>
          <w:tcPr>
            <w:tcW w:w="568" w:type="dxa"/>
            <w:tcBorders>
              <w:top w:val="single" w:sz="4" w:space="0" w:color="00000A"/>
              <w:left w:val="single" w:sz="4" w:space="0" w:color="00000A"/>
              <w:right w:val="single" w:sz="4" w:space="0" w:color="00000A"/>
            </w:tcBorders>
            <w:shd w:val="clear" w:color="auto" w:fill="auto"/>
            <w:tcMar>
              <w:left w:w="108" w:type="dxa"/>
            </w:tcMar>
            <w:vAlign w:val="center"/>
          </w:tcPr>
          <w:p w14:paraId="2176C010" w14:textId="18CC0012" w:rsidR="003D0771" w:rsidRPr="000F134C" w:rsidRDefault="003D0771" w:rsidP="004145E5">
            <w:pPr>
              <w:jc w:val="center"/>
              <w:rPr>
                <w:sz w:val="24"/>
                <w:szCs w:val="24"/>
              </w:rPr>
            </w:pPr>
            <w:r>
              <w:rPr>
                <w:sz w:val="24"/>
                <w:szCs w:val="24"/>
              </w:rPr>
              <w:t>9.</w:t>
            </w:r>
          </w:p>
        </w:tc>
        <w:tc>
          <w:tcPr>
            <w:tcW w:w="2551" w:type="dxa"/>
            <w:tcBorders>
              <w:top w:val="single" w:sz="4" w:space="0" w:color="00000A"/>
              <w:left w:val="single" w:sz="4" w:space="0" w:color="00000A"/>
              <w:right w:val="single" w:sz="4" w:space="0" w:color="00000A"/>
            </w:tcBorders>
            <w:shd w:val="clear" w:color="auto" w:fill="auto"/>
            <w:tcMar>
              <w:left w:w="108" w:type="dxa"/>
            </w:tcMar>
            <w:vAlign w:val="center"/>
          </w:tcPr>
          <w:p w14:paraId="63B2F95B" w14:textId="681DA0B8" w:rsidR="003D0771" w:rsidRPr="00BE4DC9" w:rsidRDefault="003D0771" w:rsidP="00992AD8">
            <w:pPr>
              <w:pStyle w:val="Default"/>
              <w:jc w:val="both"/>
            </w:pPr>
            <w:r w:rsidRPr="00BE4DC9">
              <w:t>Вычислимость и алгоритмы</w:t>
            </w:r>
          </w:p>
        </w:tc>
        <w:tc>
          <w:tcPr>
            <w:tcW w:w="851" w:type="dxa"/>
            <w:tcBorders>
              <w:top w:val="single" w:sz="4" w:space="0" w:color="00000A"/>
              <w:left w:val="single" w:sz="4" w:space="0" w:color="00000A"/>
              <w:right w:val="single" w:sz="4" w:space="0" w:color="00000A"/>
            </w:tcBorders>
            <w:shd w:val="clear" w:color="auto" w:fill="auto"/>
            <w:tcMar>
              <w:left w:w="108" w:type="dxa"/>
            </w:tcMar>
            <w:vAlign w:val="center"/>
          </w:tcPr>
          <w:p w14:paraId="64150634" w14:textId="1AFF9BE7" w:rsidR="003D0771" w:rsidRPr="00BE4DC9" w:rsidRDefault="003D0771" w:rsidP="003E32A6">
            <w:pPr>
              <w:jc w:val="center"/>
              <w:rPr>
                <w:sz w:val="24"/>
                <w:szCs w:val="24"/>
              </w:rPr>
            </w:pPr>
            <w:r>
              <w:rPr>
                <w:sz w:val="24"/>
                <w:szCs w:val="24"/>
              </w:rPr>
              <w:t>32</w:t>
            </w:r>
          </w:p>
        </w:tc>
        <w:tc>
          <w:tcPr>
            <w:tcW w:w="1134" w:type="dxa"/>
            <w:tcBorders>
              <w:top w:val="single" w:sz="4" w:space="0" w:color="00000A"/>
              <w:left w:val="single" w:sz="4" w:space="0" w:color="00000A"/>
              <w:right w:val="single" w:sz="4" w:space="0" w:color="00000A"/>
            </w:tcBorders>
            <w:shd w:val="clear" w:color="auto" w:fill="auto"/>
            <w:tcMar>
              <w:left w:w="108" w:type="dxa"/>
            </w:tcMar>
            <w:vAlign w:val="center"/>
          </w:tcPr>
          <w:p w14:paraId="159BD32F" w14:textId="1BDF36DC" w:rsidR="003D0771" w:rsidRPr="000F134C" w:rsidRDefault="003D0771" w:rsidP="00C6637C">
            <w:pPr>
              <w:jc w:val="center"/>
              <w:rPr>
                <w:sz w:val="24"/>
                <w:szCs w:val="24"/>
              </w:rPr>
            </w:pPr>
            <w:r>
              <w:rPr>
                <w:sz w:val="24"/>
                <w:szCs w:val="24"/>
              </w:rPr>
              <w:t>16</w:t>
            </w:r>
          </w:p>
        </w:tc>
        <w:tc>
          <w:tcPr>
            <w:tcW w:w="709" w:type="dxa"/>
            <w:tcBorders>
              <w:top w:val="single" w:sz="4" w:space="0" w:color="00000A"/>
              <w:left w:val="single" w:sz="4" w:space="0" w:color="00000A"/>
              <w:right w:val="single" w:sz="4" w:space="0" w:color="00000A"/>
            </w:tcBorders>
            <w:shd w:val="clear" w:color="auto" w:fill="auto"/>
            <w:tcMar>
              <w:left w:w="108" w:type="dxa"/>
            </w:tcMar>
            <w:vAlign w:val="center"/>
          </w:tcPr>
          <w:p w14:paraId="160160D5" w14:textId="5D486292" w:rsidR="003D0771" w:rsidRPr="000F134C" w:rsidRDefault="003D0771" w:rsidP="00C6637C">
            <w:pPr>
              <w:jc w:val="center"/>
              <w:rPr>
                <w:sz w:val="24"/>
                <w:szCs w:val="24"/>
              </w:rPr>
            </w:pPr>
            <w:r>
              <w:rPr>
                <w:sz w:val="24"/>
                <w:szCs w:val="24"/>
              </w:rPr>
              <w:t>4</w:t>
            </w:r>
          </w:p>
        </w:tc>
        <w:tc>
          <w:tcPr>
            <w:tcW w:w="1700" w:type="dxa"/>
            <w:tcBorders>
              <w:top w:val="single" w:sz="4" w:space="0" w:color="00000A"/>
              <w:left w:val="single" w:sz="4" w:space="0" w:color="00000A"/>
              <w:right w:val="single" w:sz="4" w:space="0" w:color="00000A"/>
            </w:tcBorders>
            <w:shd w:val="clear" w:color="auto" w:fill="auto"/>
            <w:tcMar>
              <w:left w:w="108" w:type="dxa"/>
            </w:tcMar>
            <w:vAlign w:val="center"/>
          </w:tcPr>
          <w:p w14:paraId="4DEC8C0B" w14:textId="6F4B7738" w:rsidR="003D0771" w:rsidRPr="000F134C" w:rsidRDefault="003D0771" w:rsidP="00252E68">
            <w:pPr>
              <w:jc w:val="center"/>
              <w:rPr>
                <w:sz w:val="24"/>
                <w:szCs w:val="24"/>
              </w:rPr>
            </w:pPr>
            <w:r>
              <w:rPr>
                <w:sz w:val="24"/>
                <w:szCs w:val="24"/>
              </w:rPr>
              <w:t>12</w:t>
            </w:r>
          </w:p>
        </w:tc>
        <w:tc>
          <w:tcPr>
            <w:tcW w:w="1418" w:type="dxa"/>
            <w:gridSpan w:val="2"/>
            <w:tcBorders>
              <w:top w:val="single" w:sz="4" w:space="0" w:color="00000A"/>
              <w:left w:val="single" w:sz="4" w:space="0" w:color="00000A"/>
              <w:right w:val="single" w:sz="4" w:space="0" w:color="00000A"/>
            </w:tcBorders>
            <w:shd w:val="clear" w:color="auto" w:fill="auto"/>
            <w:tcMar>
              <w:left w:w="108" w:type="dxa"/>
            </w:tcMar>
            <w:vAlign w:val="center"/>
          </w:tcPr>
          <w:p w14:paraId="06C55279" w14:textId="78E72CE4" w:rsidR="003D0771" w:rsidRPr="000F134C" w:rsidRDefault="003D0771" w:rsidP="00C6637C">
            <w:pPr>
              <w:jc w:val="center"/>
              <w:rPr>
                <w:sz w:val="24"/>
                <w:szCs w:val="24"/>
              </w:rPr>
            </w:pPr>
            <w:r>
              <w:rPr>
                <w:sz w:val="24"/>
                <w:szCs w:val="24"/>
              </w:rPr>
              <w:t>16</w:t>
            </w:r>
          </w:p>
        </w:tc>
        <w:tc>
          <w:tcPr>
            <w:tcW w:w="1701" w:type="dxa"/>
            <w:vMerge/>
            <w:tcBorders>
              <w:left w:val="single" w:sz="4" w:space="0" w:color="00000A"/>
            </w:tcBorders>
            <w:shd w:val="clear" w:color="auto" w:fill="auto"/>
            <w:tcMar>
              <w:left w:w="108" w:type="dxa"/>
            </w:tcMar>
            <w:vAlign w:val="center"/>
          </w:tcPr>
          <w:p w14:paraId="5AF9A294" w14:textId="77777777" w:rsidR="003D0771" w:rsidRPr="000F134C" w:rsidRDefault="003D0771" w:rsidP="004145E5">
            <w:pPr>
              <w:jc w:val="center"/>
              <w:rPr>
                <w:sz w:val="24"/>
                <w:szCs w:val="24"/>
              </w:rPr>
            </w:pPr>
          </w:p>
        </w:tc>
      </w:tr>
      <w:tr w:rsidR="003D0771" w:rsidRPr="000F134C" w14:paraId="550E3662" w14:textId="77777777" w:rsidTr="00DD5345">
        <w:trPr>
          <w:trHeight w:val="564"/>
        </w:trPr>
        <w:tc>
          <w:tcPr>
            <w:tcW w:w="568" w:type="dxa"/>
            <w:tcBorders>
              <w:top w:val="single" w:sz="4" w:space="0" w:color="00000A"/>
              <w:left w:val="single" w:sz="4" w:space="0" w:color="00000A"/>
              <w:right w:val="single" w:sz="4" w:space="0" w:color="00000A"/>
            </w:tcBorders>
            <w:shd w:val="clear" w:color="auto" w:fill="auto"/>
            <w:tcMar>
              <w:left w:w="108" w:type="dxa"/>
            </w:tcMar>
            <w:vAlign w:val="center"/>
          </w:tcPr>
          <w:p w14:paraId="10B0A6A0" w14:textId="0F45C940" w:rsidR="003D0771" w:rsidRPr="000F134C" w:rsidRDefault="003D0771" w:rsidP="004145E5">
            <w:pPr>
              <w:jc w:val="center"/>
              <w:rPr>
                <w:sz w:val="24"/>
                <w:szCs w:val="24"/>
              </w:rPr>
            </w:pPr>
            <w:r>
              <w:rPr>
                <w:sz w:val="24"/>
                <w:szCs w:val="24"/>
              </w:rPr>
              <w:t>10.</w:t>
            </w:r>
          </w:p>
        </w:tc>
        <w:tc>
          <w:tcPr>
            <w:tcW w:w="2551" w:type="dxa"/>
            <w:tcBorders>
              <w:top w:val="single" w:sz="4" w:space="0" w:color="00000A"/>
              <w:left w:val="single" w:sz="4" w:space="0" w:color="00000A"/>
              <w:right w:val="single" w:sz="4" w:space="0" w:color="00000A"/>
            </w:tcBorders>
            <w:shd w:val="clear" w:color="auto" w:fill="auto"/>
            <w:tcMar>
              <w:left w:w="108" w:type="dxa"/>
            </w:tcMar>
            <w:vAlign w:val="center"/>
          </w:tcPr>
          <w:p w14:paraId="63F502B8" w14:textId="33484464" w:rsidR="003D0771" w:rsidRPr="00BE4DC9" w:rsidRDefault="003D0771" w:rsidP="00992AD8">
            <w:pPr>
              <w:pStyle w:val="Default"/>
              <w:jc w:val="both"/>
            </w:pPr>
            <w:r w:rsidRPr="00BE4DC9">
              <w:t>Элементы теории кодирования</w:t>
            </w:r>
          </w:p>
        </w:tc>
        <w:tc>
          <w:tcPr>
            <w:tcW w:w="851" w:type="dxa"/>
            <w:tcBorders>
              <w:top w:val="single" w:sz="4" w:space="0" w:color="00000A"/>
              <w:left w:val="single" w:sz="4" w:space="0" w:color="00000A"/>
              <w:right w:val="single" w:sz="4" w:space="0" w:color="00000A"/>
            </w:tcBorders>
            <w:shd w:val="clear" w:color="auto" w:fill="auto"/>
            <w:tcMar>
              <w:left w:w="108" w:type="dxa"/>
            </w:tcMar>
            <w:vAlign w:val="center"/>
          </w:tcPr>
          <w:p w14:paraId="49762855" w14:textId="0E6C54A0" w:rsidR="003D0771" w:rsidRPr="00BE4DC9" w:rsidRDefault="003D0771" w:rsidP="003E32A6">
            <w:pPr>
              <w:jc w:val="center"/>
              <w:rPr>
                <w:sz w:val="24"/>
                <w:szCs w:val="24"/>
              </w:rPr>
            </w:pPr>
            <w:r>
              <w:rPr>
                <w:sz w:val="24"/>
                <w:szCs w:val="24"/>
              </w:rPr>
              <w:t>12</w:t>
            </w:r>
          </w:p>
        </w:tc>
        <w:tc>
          <w:tcPr>
            <w:tcW w:w="1134" w:type="dxa"/>
            <w:tcBorders>
              <w:top w:val="single" w:sz="4" w:space="0" w:color="00000A"/>
              <w:left w:val="single" w:sz="4" w:space="0" w:color="00000A"/>
              <w:right w:val="single" w:sz="4" w:space="0" w:color="00000A"/>
            </w:tcBorders>
            <w:shd w:val="clear" w:color="auto" w:fill="auto"/>
            <w:tcMar>
              <w:left w:w="108" w:type="dxa"/>
            </w:tcMar>
            <w:vAlign w:val="center"/>
          </w:tcPr>
          <w:p w14:paraId="54F61666" w14:textId="3D299EB9" w:rsidR="003D0771" w:rsidRPr="000F134C" w:rsidRDefault="003D0771" w:rsidP="00C6637C">
            <w:pPr>
              <w:jc w:val="center"/>
              <w:rPr>
                <w:sz w:val="24"/>
                <w:szCs w:val="24"/>
              </w:rPr>
            </w:pPr>
            <w:r>
              <w:rPr>
                <w:sz w:val="24"/>
                <w:szCs w:val="24"/>
              </w:rPr>
              <w:t>6</w:t>
            </w:r>
          </w:p>
        </w:tc>
        <w:tc>
          <w:tcPr>
            <w:tcW w:w="709" w:type="dxa"/>
            <w:tcBorders>
              <w:top w:val="single" w:sz="4" w:space="0" w:color="00000A"/>
              <w:left w:val="single" w:sz="4" w:space="0" w:color="00000A"/>
              <w:right w:val="single" w:sz="4" w:space="0" w:color="00000A"/>
            </w:tcBorders>
            <w:shd w:val="clear" w:color="auto" w:fill="auto"/>
            <w:tcMar>
              <w:left w:w="108" w:type="dxa"/>
            </w:tcMar>
            <w:vAlign w:val="center"/>
          </w:tcPr>
          <w:p w14:paraId="7FC638DE" w14:textId="00BAF0F5" w:rsidR="003D0771" w:rsidRPr="000F134C" w:rsidRDefault="003D0771" w:rsidP="00C6637C">
            <w:pPr>
              <w:jc w:val="center"/>
              <w:rPr>
                <w:sz w:val="24"/>
                <w:szCs w:val="24"/>
              </w:rPr>
            </w:pPr>
            <w:r>
              <w:rPr>
                <w:sz w:val="24"/>
                <w:szCs w:val="24"/>
              </w:rPr>
              <w:t>2</w:t>
            </w:r>
          </w:p>
        </w:tc>
        <w:tc>
          <w:tcPr>
            <w:tcW w:w="1700" w:type="dxa"/>
            <w:tcBorders>
              <w:top w:val="single" w:sz="4" w:space="0" w:color="00000A"/>
              <w:left w:val="single" w:sz="4" w:space="0" w:color="00000A"/>
              <w:right w:val="single" w:sz="4" w:space="0" w:color="00000A"/>
            </w:tcBorders>
            <w:shd w:val="clear" w:color="auto" w:fill="auto"/>
            <w:tcMar>
              <w:left w:w="108" w:type="dxa"/>
            </w:tcMar>
            <w:vAlign w:val="center"/>
          </w:tcPr>
          <w:p w14:paraId="7280997A" w14:textId="1EBAA100" w:rsidR="003D0771" w:rsidRPr="000F134C" w:rsidRDefault="003D0771" w:rsidP="00252E68">
            <w:pPr>
              <w:jc w:val="center"/>
              <w:rPr>
                <w:sz w:val="24"/>
                <w:szCs w:val="24"/>
              </w:rPr>
            </w:pPr>
            <w:r>
              <w:rPr>
                <w:sz w:val="24"/>
                <w:szCs w:val="24"/>
              </w:rPr>
              <w:t>4</w:t>
            </w:r>
          </w:p>
        </w:tc>
        <w:tc>
          <w:tcPr>
            <w:tcW w:w="1418" w:type="dxa"/>
            <w:gridSpan w:val="2"/>
            <w:tcBorders>
              <w:top w:val="single" w:sz="4" w:space="0" w:color="00000A"/>
              <w:left w:val="single" w:sz="4" w:space="0" w:color="00000A"/>
              <w:right w:val="single" w:sz="4" w:space="0" w:color="00000A"/>
            </w:tcBorders>
            <w:shd w:val="clear" w:color="auto" w:fill="auto"/>
            <w:tcMar>
              <w:left w:w="108" w:type="dxa"/>
            </w:tcMar>
            <w:vAlign w:val="center"/>
          </w:tcPr>
          <w:p w14:paraId="4A8CCED6" w14:textId="57B21AAB" w:rsidR="003D0771" w:rsidRPr="000F134C" w:rsidRDefault="003D0771" w:rsidP="00C6637C">
            <w:pPr>
              <w:jc w:val="center"/>
              <w:rPr>
                <w:sz w:val="24"/>
                <w:szCs w:val="24"/>
              </w:rPr>
            </w:pPr>
            <w:r>
              <w:rPr>
                <w:sz w:val="24"/>
                <w:szCs w:val="24"/>
              </w:rPr>
              <w:t>6</w:t>
            </w:r>
          </w:p>
        </w:tc>
        <w:tc>
          <w:tcPr>
            <w:tcW w:w="1701" w:type="dxa"/>
            <w:vMerge/>
            <w:tcBorders>
              <w:left w:val="single" w:sz="4" w:space="0" w:color="00000A"/>
            </w:tcBorders>
            <w:shd w:val="clear" w:color="auto" w:fill="auto"/>
            <w:tcMar>
              <w:left w:w="108" w:type="dxa"/>
            </w:tcMar>
            <w:vAlign w:val="center"/>
          </w:tcPr>
          <w:p w14:paraId="16E7C8C7" w14:textId="77777777" w:rsidR="003D0771" w:rsidRPr="000F134C" w:rsidRDefault="003D0771" w:rsidP="004145E5">
            <w:pPr>
              <w:jc w:val="center"/>
              <w:rPr>
                <w:sz w:val="24"/>
                <w:szCs w:val="24"/>
              </w:rPr>
            </w:pPr>
          </w:p>
        </w:tc>
      </w:tr>
      <w:tr w:rsidR="009E2A86" w:rsidRPr="000F134C" w14:paraId="39E8EA9A" w14:textId="77777777" w:rsidTr="001149D1">
        <w:tc>
          <w:tcPr>
            <w:tcW w:w="311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E134D9E" w14:textId="2943D754" w:rsidR="009E2A86" w:rsidRPr="000F134C" w:rsidRDefault="009E2A86" w:rsidP="00B061D2">
            <w:pPr>
              <w:jc w:val="center"/>
              <w:rPr>
                <w:sz w:val="24"/>
                <w:szCs w:val="24"/>
              </w:rPr>
            </w:pPr>
            <w:r w:rsidRPr="000F134C">
              <w:rPr>
                <w:sz w:val="24"/>
                <w:szCs w:val="24"/>
              </w:rPr>
              <w:t>В целом по дисциплине</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9578E6" w14:textId="0321E3BF" w:rsidR="00446C5D" w:rsidRPr="000F134C" w:rsidRDefault="00F740BB" w:rsidP="00071DF5">
            <w:pPr>
              <w:jc w:val="center"/>
              <w:rPr>
                <w:sz w:val="24"/>
                <w:szCs w:val="24"/>
              </w:rPr>
            </w:pPr>
            <w:r>
              <w:rPr>
                <w:sz w:val="24"/>
                <w:szCs w:val="24"/>
              </w:rPr>
              <w:t>216</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24BC281" w14:textId="19E2869C" w:rsidR="009E2A86" w:rsidRPr="000F134C" w:rsidRDefault="00F740BB" w:rsidP="00071DF5">
            <w:pPr>
              <w:jc w:val="center"/>
              <w:rPr>
                <w:sz w:val="24"/>
                <w:szCs w:val="24"/>
              </w:rPr>
            </w:pPr>
            <w:r>
              <w:rPr>
                <w:sz w:val="24"/>
                <w:szCs w:val="24"/>
              </w:rPr>
              <w:t>10</w:t>
            </w:r>
            <w:r w:rsidR="009E2A86" w:rsidRPr="000F134C">
              <w:rPr>
                <w:sz w:val="24"/>
                <w:szCs w:val="24"/>
              </w:rPr>
              <w:t>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71BC7C" w14:textId="708BD5D4" w:rsidR="009E2A86" w:rsidRPr="000F134C" w:rsidRDefault="00F740BB" w:rsidP="00071DF5">
            <w:pPr>
              <w:jc w:val="center"/>
              <w:rPr>
                <w:sz w:val="24"/>
                <w:szCs w:val="24"/>
              </w:rPr>
            </w:pPr>
            <w:r>
              <w:rPr>
                <w:sz w:val="24"/>
                <w:szCs w:val="24"/>
              </w:rPr>
              <w:t>32</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17F9A2B" w14:textId="77777777" w:rsidR="00E666B4" w:rsidRPr="000F134C" w:rsidRDefault="00E666B4" w:rsidP="00915C24">
            <w:pPr>
              <w:jc w:val="center"/>
              <w:rPr>
                <w:sz w:val="24"/>
                <w:szCs w:val="24"/>
              </w:rPr>
            </w:pPr>
          </w:p>
          <w:p w14:paraId="073A40FE" w14:textId="77777777" w:rsidR="00E666B4" w:rsidRPr="000F134C" w:rsidRDefault="00E666B4" w:rsidP="00915C24">
            <w:pPr>
              <w:jc w:val="center"/>
              <w:rPr>
                <w:sz w:val="24"/>
                <w:szCs w:val="24"/>
              </w:rPr>
            </w:pPr>
          </w:p>
          <w:p w14:paraId="517B1E82" w14:textId="1EA166AE" w:rsidR="009E2A86" w:rsidRPr="000F134C" w:rsidRDefault="00F740BB" w:rsidP="00915C24">
            <w:pPr>
              <w:jc w:val="center"/>
              <w:rPr>
                <w:sz w:val="24"/>
                <w:szCs w:val="24"/>
              </w:rPr>
            </w:pPr>
            <w:r>
              <w:rPr>
                <w:sz w:val="24"/>
                <w:szCs w:val="24"/>
              </w:rPr>
              <w:t>68</w:t>
            </w:r>
          </w:p>
          <w:p w14:paraId="4240DCA5" w14:textId="2A5672B4" w:rsidR="009E2A86" w:rsidRPr="000F134C" w:rsidRDefault="009E2A86" w:rsidP="00071DF5">
            <w:pPr>
              <w:jc w:val="center"/>
              <w:rPr>
                <w:sz w:val="24"/>
                <w:szCs w:val="24"/>
              </w:rPr>
            </w:pP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5D8F11" w14:textId="03308696" w:rsidR="00446C5D" w:rsidRPr="000F134C" w:rsidRDefault="00F740BB" w:rsidP="001149D1">
            <w:pPr>
              <w:jc w:val="center"/>
              <w:rPr>
                <w:sz w:val="24"/>
                <w:szCs w:val="24"/>
              </w:rPr>
            </w:pPr>
            <w:r>
              <w:rPr>
                <w:bCs/>
                <w:sz w:val="24"/>
                <w:szCs w:val="24"/>
              </w:rPr>
              <w:t>116</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4652F3" w14:textId="5921C53C" w:rsidR="009E2A86" w:rsidRPr="000F134C" w:rsidRDefault="00E666B4" w:rsidP="00E666B4">
            <w:pPr>
              <w:jc w:val="both"/>
              <w:rPr>
                <w:sz w:val="24"/>
                <w:szCs w:val="24"/>
              </w:rPr>
            </w:pPr>
            <w:r w:rsidRPr="000F134C">
              <w:rPr>
                <w:sz w:val="24"/>
                <w:szCs w:val="24"/>
              </w:rPr>
              <w:t>Согласно учебному плану: к</w:t>
            </w:r>
            <w:r w:rsidR="009E2A86" w:rsidRPr="000F134C">
              <w:rPr>
                <w:sz w:val="24"/>
                <w:szCs w:val="24"/>
              </w:rPr>
              <w:t>онтрольн</w:t>
            </w:r>
            <w:r w:rsidR="003D0771">
              <w:rPr>
                <w:sz w:val="24"/>
                <w:szCs w:val="24"/>
              </w:rPr>
              <w:t>ые</w:t>
            </w:r>
            <w:r w:rsidR="009E2A86" w:rsidRPr="000F134C">
              <w:rPr>
                <w:sz w:val="24"/>
                <w:szCs w:val="24"/>
              </w:rPr>
              <w:t xml:space="preserve"> работ</w:t>
            </w:r>
            <w:r w:rsidR="003D0771">
              <w:rPr>
                <w:sz w:val="24"/>
                <w:szCs w:val="24"/>
              </w:rPr>
              <w:t>ы</w:t>
            </w:r>
          </w:p>
        </w:tc>
      </w:tr>
      <w:tr w:rsidR="00E666B4" w:rsidRPr="000F134C" w14:paraId="5CC40536" w14:textId="77777777" w:rsidTr="001149D1">
        <w:tc>
          <w:tcPr>
            <w:tcW w:w="311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3EB841" w14:textId="77777777" w:rsidR="00E666B4" w:rsidRPr="000F134C" w:rsidRDefault="00E666B4" w:rsidP="004145E5">
            <w:pPr>
              <w:jc w:val="center"/>
              <w:rPr>
                <w:sz w:val="24"/>
                <w:szCs w:val="24"/>
              </w:rPr>
            </w:pPr>
            <w:r w:rsidRPr="000F134C">
              <w:rPr>
                <w:sz w:val="24"/>
                <w:szCs w:val="24"/>
              </w:rPr>
              <w:t>Итого в %</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A2F7212" w14:textId="77777777" w:rsidR="00E666B4" w:rsidRPr="000F134C" w:rsidRDefault="00E666B4" w:rsidP="004145E5">
            <w:pPr>
              <w:jc w:val="center"/>
              <w:rPr>
                <w:sz w:val="24"/>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38224A" w14:textId="26A6E45D" w:rsidR="00446C5D" w:rsidRPr="000F134C" w:rsidRDefault="00026389" w:rsidP="001149D1">
            <w:pPr>
              <w:jc w:val="center"/>
              <w:rPr>
                <w:sz w:val="24"/>
                <w:szCs w:val="24"/>
              </w:rPr>
            </w:pPr>
            <w:r w:rsidRPr="000F134C">
              <w:rPr>
                <w:sz w:val="24"/>
                <w:szCs w:val="24"/>
              </w:rPr>
              <w:t>46</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882D33" w14:textId="749CB815" w:rsidR="00E666B4" w:rsidRPr="00FA05BF" w:rsidRDefault="00FA05BF" w:rsidP="004145E5">
            <w:pPr>
              <w:jc w:val="center"/>
              <w:rPr>
                <w:sz w:val="24"/>
                <w:szCs w:val="24"/>
                <w:lang w:val="en-US"/>
              </w:rPr>
            </w:pPr>
            <w:r w:rsidRPr="00FA05BF">
              <w:rPr>
                <w:sz w:val="24"/>
                <w:szCs w:val="24"/>
                <w:lang w:val="en-US"/>
              </w:rPr>
              <w:t>32</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A9D435" w14:textId="5476AC73" w:rsidR="00E666B4" w:rsidRPr="00FA05BF" w:rsidRDefault="00FA05BF" w:rsidP="00071DF5">
            <w:pPr>
              <w:jc w:val="center"/>
              <w:rPr>
                <w:bCs/>
                <w:sz w:val="24"/>
                <w:szCs w:val="24"/>
              </w:rPr>
            </w:pPr>
            <w:r w:rsidRPr="00FA05BF">
              <w:rPr>
                <w:bCs/>
                <w:sz w:val="24"/>
                <w:szCs w:val="24"/>
                <w:lang w:val="en-US"/>
              </w:rPr>
              <w:t>68</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3EC952" w14:textId="459D2A61" w:rsidR="00B9725B" w:rsidRPr="000F134C" w:rsidRDefault="0012775E" w:rsidP="001149D1">
            <w:pPr>
              <w:jc w:val="center"/>
              <w:rPr>
                <w:bCs/>
                <w:sz w:val="24"/>
                <w:szCs w:val="24"/>
              </w:rPr>
            </w:pPr>
            <w:r w:rsidRPr="000F134C">
              <w:rPr>
                <w:bCs/>
                <w:sz w:val="24"/>
                <w:szCs w:val="24"/>
              </w:rPr>
              <w:t>54</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BE4759" w14:textId="77777777" w:rsidR="00E666B4" w:rsidRPr="000F134C" w:rsidRDefault="00E666B4" w:rsidP="004145E5">
            <w:pPr>
              <w:jc w:val="center"/>
              <w:rPr>
                <w:sz w:val="24"/>
                <w:szCs w:val="24"/>
              </w:rPr>
            </w:pPr>
          </w:p>
        </w:tc>
      </w:tr>
    </w:tbl>
    <w:p w14:paraId="508B0661" w14:textId="77777777" w:rsidR="00253FAE" w:rsidRDefault="00253FAE" w:rsidP="00253FAE">
      <w:pPr>
        <w:pStyle w:val="Default"/>
      </w:pPr>
    </w:p>
    <w:p w14:paraId="59DF2B39" w14:textId="77777777" w:rsidR="00ED65C3" w:rsidRDefault="00ED65C3" w:rsidP="000A6148">
      <w:pPr>
        <w:pStyle w:val="2"/>
      </w:pPr>
      <w:bookmarkStart w:id="18" w:name="_Toc136725547"/>
      <w:bookmarkStart w:id="19" w:name="_Toc136725604"/>
      <w:r w:rsidRPr="00BA337D">
        <w:t>5.3. Содержание семинаров, практических занятий</w:t>
      </w:r>
      <w:bookmarkEnd w:id="18"/>
      <w:bookmarkEnd w:id="19"/>
    </w:p>
    <w:p w14:paraId="618A159A" w14:textId="77777777" w:rsidR="00ED65C3" w:rsidRPr="00915C24" w:rsidRDefault="00ED65C3" w:rsidP="00253FAE">
      <w:pPr>
        <w:pStyle w:val="Default"/>
        <w:ind w:firstLine="8789"/>
      </w:pPr>
      <w:r>
        <w:t>Таблица 4</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019"/>
        <w:gridCol w:w="2635"/>
      </w:tblGrid>
      <w:tr w:rsidR="00ED65C3" w:rsidRPr="000576F3" w14:paraId="5E5947EC" w14:textId="77777777" w:rsidTr="000E058C">
        <w:tc>
          <w:tcPr>
            <w:tcW w:w="2552" w:type="dxa"/>
          </w:tcPr>
          <w:p w14:paraId="096BA45E" w14:textId="77777777" w:rsidR="00ED65C3" w:rsidRPr="000576F3" w:rsidRDefault="00ED65C3" w:rsidP="00992AD8">
            <w:pPr>
              <w:jc w:val="center"/>
              <w:rPr>
                <w:b/>
                <w:sz w:val="24"/>
                <w:szCs w:val="24"/>
              </w:rPr>
            </w:pPr>
            <w:r w:rsidRPr="000576F3">
              <w:rPr>
                <w:b/>
                <w:sz w:val="24"/>
                <w:szCs w:val="24"/>
              </w:rPr>
              <w:t>Наименование тем (разделов) дисциплины</w:t>
            </w:r>
          </w:p>
        </w:tc>
        <w:tc>
          <w:tcPr>
            <w:tcW w:w="5019" w:type="dxa"/>
          </w:tcPr>
          <w:p w14:paraId="018D6173" w14:textId="77777777" w:rsidR="00ED65C3" w:rsidRPr="000576F3" w:rsidRDefault="00ED65C3" w:rsidP="00992AD8">
            <w:pPr>
              <w:jc w:val="center"/>
              <w:rPr>
                <w:b/>
                <w:sz w:val="24"/>
                <w:szCs w:val="24"/>
              </w:rPr>
            </w:pPr>
            <w:r w:rsidRPr="000576F3">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35" w:type="dxa"/>
          </w:tcPr>
          <w:p w14:paraId="27E02E34" w14:textId="77777777" w:rsidR="00ED65C3" w:rsidRPr="000576F3" w:rsidRDefault="00ED65C3" w:rsidP="00992AD8">
            <w:pPr>
              <w:jc w:val="center"/>
              <w:rPr>
                <w:b/>
                <w:sz w:val="24"/>
                <w:szCs w:val="24"/>
              </w:rPr>
            </w:pPr>
            <w:r w:rsidRPr="000576F3">
              <w:rPr>
                <w:b/>
                <w:sz w:val="24"/>
                <w:szCs w:val="24"/>
              </w:rPr>
              <w:t>Формы проведения занятий</w:t>
            </w:r>
          </w:p>
        </w:tc>
      </w:tr>
      <w:tr w:rsidR="003D0771" w:rsidRPr="000576F3" w14:paraId="7528DC8C" w14:textId="77777777" w:rsidTr="000E058C">
        <w:tc>
          <w:tcPr>
            <w:tcW w:w="2552" w:type="dxa"/>
          </w:tcPr>
          <w:p w14:paraId="1D2D4254" w14:textId="0033A6ED" w:rsidR="003D0771" w:rsidRPr="000576F3" w:rsidRDefault="003D0771" w:rsidP="00992AD8">
            <w:pPr>
              <w:jc w:val="both"/>
              <w:rPr>
                <w:sz w:val="24"/>
                <w:szCs w:val="24"/>
              </w:rPr>
            </w:pPr>
            <w:r w:rsidRPr="00BE4DC9">
              <w:rPr>
                <w:sz w:val="24"/>
                <w:szCs w:val="24"/>
              </w:rPr>
              <w:t>Множества и способы их задания</w:t>
            </w:r>
          </w:p>
        </w:tc>
        <w:tc>
          <w:tcPr>
            <w:tcW w:w="5019" w:type="dxa"/>
          </w:tcPr>
          <w:p w14:paraId="208DB701" w14:textId="77777777" w:rsidR="003D0771" w:rsidRPr="003D0771" w:rsidRDefault="003D0771" w:rsidP="00992AD8">
            <w:pPr>
              <w:jc w:val="both"/>
              <w:rPr>
                <w:sz w:val="24"/>
                <w:szCs w:val="24"/>
              </w:rPr>
            </w:pPr>
            <w:r w:rsidRPr="003D0771">
              <w:rPr>
                <w:sz w:val="24"/>
                <w:szCs w:val="24"/>
              </w:rPr>
              <w:t xml:space="preserve">Операции над множествами: пересечение, объединение, разность, симметрическая </w:t>
            </w:r>
            <w:r w:rsidRPr="003D0771">
              <w:rPr>
                <w:sz w:val="24"/>
                <w:szCs w:val="24"/>
              </w:rPr>
              <w:lastRenderedPageBreak/>
              <w:t xml:space="preserve">разность, дополнение. Диаграммы Эйлера-Венна. Алгебра множеств. Декартово произведение множеств. Доказательство тождеств и включений. </w:t>
            </w:r>
          </w:p>
          <w:p w14:paraId="1327E2D8" w14:textId="77777777" w:rsidR="003D0771" w:rsidRPr="003D0771" w:rsidRDefault="003D0771" w:rsidP="00992AD8">
            <w:pPr>
              <w:jc w:val="both"/>
              <w:rPr>
                <w:i/>
                <w:iCs/>
                <w:sz w:val="24"/>
                <w:szCs w:val="24"/>
              </w:rPr>
            </w:pPr>
            <w:r w:rsidRPr="003D0771">
              <w:rPr>
                <w:i/>
                <w:iCs/>
                <w:sz w:val="24"/>
                <w:szCs w:val="24"/>
              </w:rPr>
              <w:t xml:space="preserve">Рекомендуемые источники: </w:t>
            </w:r>
          </w:p>
          <w:p w14:paraId="495AC0D1" w14:textId="506BBB91" w:rsidR="003D0771" w:rsidRPr="00511F4D" w:rsidRDefault="003D0771" w:rsidP="00992AD8">
            <w:pPr>
              <w:jc w:val="both"/>
              <w:rPr>
                <w:sz w:val="24"/>
                <w:szCs w:val="24"/>
              </w:rPr>
            </w:pPr>
            <w:r w:rsidRPr="003D0771">
              <w:rPr>
                <w:i/>
                <w:iCs/>
                <w:sz w:val="24"/>
                <w:szCs w:val="24"/>
              </w:rPr>
              <w:t>Основная литература: п.8, [1], [2</w:t>
            </w:r>
            <w:r w:rsidRPr="00511F4D">
              <w:rPr>
                <w:i/>
                <w:iCs/>
                <w:sz w:val="24"/>
                <w:szCs w:val="24"/>
              </w:rPr>
              <w:t>]</w:t>
            </w:r>
          </w:p>
        </w:tc>
        <w:tc>
          <w:tcPr>
            <w:tcW w:w="2635" w:type="dxa"/>
          </w:tcPr>
          <w:p w14:paraId="538A2135" w14:textId="3FB5B829" w:rsidR="003D0771" w:rsidRPr="003D0771" w:rsidRDefault="003D0771" w:rsidP="00992AD8">
            <w:pPr>
              <w:jc w:val="both"/>
              <w:rPr>
                <w:bCs/>
                <w:sz w:val="24"/>
                <w:szCs w:val="24"/>
              </w:rPr>
            </w:pPr>
            <w:r w:rsidRPr="000576F3">
              <w:rPr>
                <w:bCs/>
                <w:sz w:val="24"/>
                <w:szCs w:val="24"/>
              </w:rPr>
              <w:lastRenderedPageBreak/>
              <w:t xml:space="preserve">Программирование и решение задач в </w:t>
            </w:r>
            <w:r w:rsidRPr="000576F3">
              <w:rPr>
                <w:bCs/>
                <w:sz w:val="24"/>
                <w:szCs w:val="24"/>
              </w:rPr>
              <w:lastRenderedPageBreak/>
              <w:t xml:space="preserve">интерактивной форме, проверка самостоятельной работы и разбор ошибок. </w:t>
            </w:r>
          </w:p>
        </w:tc>
      </w:tr>
      <w:tr w:rsidR="003D0771" w:rsidRPr="000576F3" w14:paraId="17B87CE3" w14:textId="77777777" w:rsidTr="000E058C">
        <w:tc>
          <w:tcPr>
            <w:tcW w:w="2552" w:type="dxa"/>
          </w:tcPr>
          <w:p w14:paraId="3BA1CF16" w14:textId="589790E3" w:rsidR="003D0771" w:rsidRPr="000576F3" w:rsidRDefault="003D0771" w:rsidP="00992AD8">
            <w:pPr>
              <w:jc w:val="both"/>
              <w:rPr>
                <w:sz w:val="24"/>
                <w:szCs w:val="24"/>
              </w:rPr>
            </w:pPr>
            <w:r w:rsidRPr="00BE4DC9">
              <w:rPr>
                <w:iCs/>
                <w:sz w:val="24"/>
                <w:szCs w:val="24"/>
              </w:rPr>
              <w:lastRenderedPageBreak/>
              <w:t>Отношения, соответствия и отображения</w:t>
            </w:r>
          </w:p>
        </w:tc>
        <w:tc>
          <w:tcPr>
            <w:tcW w:w="5019" w:type="dxa"/>
          </w:tcPr>
          <w:p w14:paraId="47239EDC" w14:textId="77777777" w:rsidR="003D0771" w:rsidRPr="003D0771" w:rsidRDefault="003D0771" w:rsidP="00992AD8">
            <w:pPr>
              <w:jc w:val="both"/>
              <w:rPr>
                <w:sz w:val="24"/>
                <w:szCs w:val="24"/>
              </w:rPr>
            </w:pPr>
            <w:r w:rsidRPr="003D0771">
              <w:rPr>
                <w:sz w:val="24"/>
                <w:szCs w:val="24"/>
              </w:rPr>
              <w:t xml:space="preserve">Матрица бинарного отношения. Свойства бинарных отношений. Отношение эквивалентности, отношение порядка. Соответствия и отображения. Функциональное, всюду определенное, </w:t>
            </w:r>
            <w:proofErr w:type="spellStart"/>
            <w:r w:rsidRPr="003D0771">
              <w:rPr>
                <w:sz w:val="24"/>
                <w:szCs w:val="24"/>
              </w:rPr>
              <w:t>сюрьективное</w:t>
            </w:r>
            <w:proofErr w:type="spellEnd"/>
            <w:r w:rsidRPr="003D0771">
              <w:rPr>
                <w:sz w:val="24"/>
                <w:szCs w:val="24"/>
              </w:rPr>
              <w:t xml:space="preserve">, инъективное, </w:t>
            </w:r>
            <w:proofErr w:type="spellStart"/>
            <w:r w:rsidRPr="003D0771">
              <w:rPr>
                <w:sz w:val="24"/>
                <w:szCs w:val="24"/>
              </w:rPr>
              <w:t>биективное</w:t>
            </w:r>
            <w:proofErr w:type="spellEnd"/>
            <w:r w:rsidRPr="003D0771">
              <w:rPr>
                <w:sz w:val="24"/>
                <w:szCs w:val="24"/>
              </w:rPr>
              <w:t xml:space="preserve"> отображение. Взаимно однозначное соответствие. График соответствия. </w:t>
            </w:r>
          </w:p>
          <w:p w14:paraId="50218922" w14:textId="77777777" w:rsidR="003D0771" w:rsidRPr="003D0771" w:rsidRDefault="003D0771" w:rsidP="00992AD8">
            <w:pPr>
              <w:jc w:val="both"/>
              <w:rPr>
                <w:i/>
                <w:iCs/>
                <w:sz w:val="24"/>
                <w:szCs w:val="24"/>
              </w:rPr>
            </w:pPr>
            <w:r w:rsidRPr="003D0771">
              <w:rPr>
                <w:i/>
                <w:iCs/>
                <w:sz w:val="24"/>
                <w:szCs w:val="24"/>
              </w:rPr>
              <w:t xml:space="preserve">Рекомендуемые источники: </w:t>
            </w:r>
          </w:p>
          <w:p w14:paraId="0C784B4C" w14:textId="3C9235AA" w:rsidR="003D0771" w:rsidRPr="003D0771" w:rsidRDefault="003D0771" w:rsidP="00992AD8">
            <w:pPr>
              <w:jc w:val="both"/>
              <w:rPr>
                <w:i/>
                <w:sz w:val="24"/>
                <w:szCs w:val="24"/>
              </w:rPr>
            </w:pPr>
            <w:r w:rsidRPr="003D0771">
              <w:rPr>
                <w:i/>
                <w:iCs/>
                <w:sz w:val="24"/>
                <w:szCs w:val="24"/>
              </w:rPr>
              <w:t>Основная литература: п.8, [1], [2]</w:t>
            </w:r>
          </w:p>
        </w:tc>
        <w:tc>
          <w:tcPr>
            <w:tcW w:w="2635" w:type="dxa"/>
          </w:tcPr>
          <w:p w14:paraId="7DED67EA" w14:textId="77777777" w:rsidR="003D0771" w:rsidRPr="007E1119" w:rsidRDefault="003D0771" w:rsidP="00992AD8">
            <w:pPr>
              <w:jc w:val="both"/>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tc>
      </w:tr>
      <w:tr w:rsidR="003D0771" w:rsidRPr="000576F3" w14:paraId="1EF41C4C" w14:textId="77777777" w:rsidTr="000E058C">
        <w:tc>
          <w:tcPr>
            <w:tcW w:w="2552" w:type="dxa"/>
          </w:tcPr>
          <w:p w14:paraId="1B9BD421" w14:textId="499E368C" w:rsidR="003D0771" w:rsidRPr="000576F3" w:rsidRDefault="003D0771" w:rsidP="00992AD8">
            <w:pPr>
              <w:jc w:val="both"/>
              <w:rPr>
                <w:sz w:val="24"/>
                <w:szCs w:val="24"/>
              </w:rPr>
            </w:pPr>
            <w:r w:rsidRPr="00BE4DC9">
              <w:rPr>
                <w:iCs/>
                <w:sz w:val="24"/>
                <w:szCs w:val="24"/>
              </w:rPr>
              <w:t>Счетные множества. Метод математической индукции</w:t>
            </w:r>
          </w:p>
        </w:tc>
        <w:tc>
          <w:tcPr>
            <w:tcW w:w="5019" w:type="dxa"/>
          </w:tcPr>
          <w:p w14:paraId="0C92A65A" w14:textId="77777777" w:rsidR="003D0771" w:rsidRPr="003D0771" w:rsidRDefault="003D0771" w:rsidP="00992AD8">
            <w:pPr>
              <w:jc w:val="both"/>
              <w:rPr>
                <w:sz w:val="24"/>
                <w:szCs w:val="24"/>
              </w:rPr>
            </w:pPr>
            <w:r w:rsidRPr="003D0771">
              <w:rPr>
                <w:sz w:val="24"/>
                <w:szCs w:val="24"/>
              </w:rPr>
              <w:t>Использование метода математическое индукции для доказательства истинности некоторого утверждения.</w:t>
            </w:r>
          </w:p>
          <w:p w14:paraId="4975C5D6" w14:textId="77777777" w:rsidR="003D0771" w:rsidRPr="003D0771" w:rsidRDefault="003D0771" w:rsidP="00992AD8">
            <w:pPr>
              <w:jc w:val="both"/>
              <w:rPr>
                <w:i/>
                <w:iCs/>
                <w:sz w:val="24"/>
                <w:szCs w:val="24"/>
              </w:rPr>
            </w:pPr>
            <w:r w:rsidRPr="003D0771">
              <w:rPr>
                <w:i/>
                <w:iCs/>
                <w:sz w:val="24"/>
                <w:szCs w:val="24"/>
              </w:rPr>
              <w:t xml:space="preserve">Рекомендуемые источники: </w:t>
            </w:r>
          </w:p>
          <w:p w14:paraId="7CAAF527" w14:textId="5007773A" w:rsidR="003D0771" w:rsidRPr="003D0771" w:rsidRDefault="003D0771" w:rsidP="00992AD8">
            <w:pPr>
              <w:jc w:val="both"/>
              <w:rPr>
                <w:sz w:val="24"/>
                <w:szCs w:val="24"/>
              </w:rPr>
            </w:pPr>
            <w:r w:rsidRPr="003D0771">
              <w:rPr>
                <w:i/>
                <w:iCs/>
                <w:sz w:val="24"/>
                <w:szCs w:val="24"/>
              </w:rPr>
              <w:t>Основная литература: п.8, [1], [2]</w:t>
            </w:r>
          </w:p>
        </w:tc>
        <w:tc>
          <w:tcPr>
            <w:tcW w:w="2635" w:type="dxa"/>
          </w:tcPr>
          <w:p w14:paraId="458BCAE9" w14:textId="77777777" w:rsidR="003D0771" w:rsidRPr="007E1119" w:rsidRDefault="003D0771" w:rsidP="00992AD8">
            <w:pPr>
              <w:jc w:val="both"/>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tc>
      </w:tr>
      <w:tr w:rsidR="003D0771" w:rsidRPr="000576F3" w14:paraId="63CA2613" w14:textId="77777777" w:rsidTr="000E058C">
        <w:tc>
          <w:tcPr>
            <w:tcW w:w="2552" w:type="dxa"/>
          </w:tcPr>
          <w:p w14:paraId="15EE464F" w14:textId="559F782B" w:rsidR="003D0771" w:rsidRPr="003D1192" w:rsidRDefault="003D0771" w:rsidP="00992AD8">
            <w:pPr>
              <w:jc w:val="both"/>
              <w:rPr>
                <w:bCs/>
                <w:sz w:val="24"/>
                <w:szCs w:val="24"/>
              </w:rPr>
            </w:pPr>
            <w:r w:rsidRPr="00BE4DC9">
              <w:rPr>
                <w:iCs/>
                <w:sz w:val="24"/>
                <w:szCs w:val="24"/>
              </w:rPr>
              <w:t>Элементы комбинаторики</w:t>
            </w:r>
          </w:p>
        </w:tc>
        <w:tc>
          <w:tcPr>
            <w:tcW w:w="5019" w:type="dxa"/>
          </w:tcPr>
          <w:p w14:paraId="7183E3EF" w14:textId="77777777" w:rsidR="003D0771" w:rsidRPr="003D0771" w:rsidRDefault="003D0771" w:rsidP="00992AD8">
            <w:pPr>
              <w:jc w:val="both"/>
              <w:rPr>
                <w:sz w:val="24"/>
                <w:szCs w:val="24"/>
              </w:rPr>
            </w:pPr>
            <w:r w:rsidRPr="003D0771">
              <w:rPr>
                <w:sz w:val="24"/>
                <w:szCs w:val="24"/>
              </w:rPr>
              <w:t xml:space="preserve">Принцип включения и исключения. Правило произведения. Размещения, перестановки, сочетания. Биномиальные коэффициенты. Рекуррентные соотношения. Возвратные последовательности. Числа Фибоначчи </w:t>
            </w:r>
          </w:p>
          <w:p w14:paraId="14E31E17" w14:textId="77777777" w:rsidR="003D0771" w:rsidRPr="003D0771" w:rsidRDefault="003D0771" w:rsidP="00992AD8">
            <w:pPr>
              <w:jc w:val="both"/>
              <w:rPr>
                <w:i/>
                <w:iCs/>
                <w:sz w:val="24"/>
                <w:szCs w:val="24"/>
              </w:rPr>
            </w:pPr>
            <w:r w:rsidRPr="003D0771">
              <w:rPr>
                <w:i/>
                <w:iCs/>
                <w:sz w:val="24"/>
                <w:szCs w:val="24"/>
              </w:rPr>
              <w:t xml:space="preserve">Рекомендуемые источники: </w:t>
            </w:r>
          </w:p>
          <w:p w14:paraId="7F9B1A99" w14:textId="6806096E" w:rsidR="003D0771" w:rsidRPr="00511F4D" w:rsidRDefault="003D0771" w:rsidP="00992AD8">
            <w:pPr>
              <w:jc w:val="both"/>
              <w:rPr>
                <w:rFonts w:eastAsiaTheme="minorHAnsi"/>
                <w:color w:val="000000"/>
                <w:sz w:val="24"/>
                <w:szCs w:val="24"/>
                <w:lang w:eastAsia="en-US"/>
              </w:rPr>
            </w:pPr>
            <w:r w:rsidRPr="003D0771">
              <w:rPr>
                <w:i/>
                <w:iCs/>
                <w:sz w:val="24"/>
                <w:szCs w:val="24"/>
              </w:rPr>
              <w:t>Основная литература: п.8, [1], [2</w:t>
            </w:r>
            <w:r w:rsidRPr="00511F4D">
              <w:rPr>
                <w:i/>
                <w:iCs/>
                <w:sz w:val="24"/>
                <w:szCs w:val="24"/>
              </w:rPr>
              <w:t>]</w:t>
            </w:r>
          </w:p>
        </w:tc>
        <w:tc>
          <w:tcPr>
            <w:tcW w:w="2635" w:type="dxa"/>
          </w:tcPr>
          <w:p w14:paraId="7C585537" w14:textId="77777777" w:rsidR="003D0771" w:rsidRPr="000576F3" w:rsidRDefault="003D0771" w:rsidP="00992AD8">
            <w:pPr>
              <w:jc w:val="both"/>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tc>
      </w:tr>
      <w:tr w:rsidR="003D0771" w:rsidRPr="000576F3" w14:paraId="4F2C94F4" w14:textId="77777777" w:rsidTr="000E058C">
        <w:tc>
          <w:tcPr>
            <w:tcW w:w="2552" w:type="dxa"/>
          </w:tcPr>
          <w:p w14:paraId="5D2393EC" w14:textId="61D1E542" w:rsidR="003D0771" w:rsidRPr="00FA05BF" w:rsidRDefault="003D0771" w:rsidP="00992AD8">
            <w:pPr>
              <w:pStyle w:val="Default"/>
              <w:jc w:val="both"/>
              <w:rPr>
                <w:bCs/>
                <w:strike/>
              </w:rPr>
            </w:pPr>
            <w:r w:rsidRPr="00BE4DC9">
              <w:rPr>
                <w:iCs/>
              </w:rPr>
              <w:t>Булевы функции</w:t>
            </w:r>
          </w:p>
        </w:tc>
        <w:tc>
          <w:tcPr>
            <w:tcW w:w="5019" w:type="dxa"/>
          </w:tcPr>
          <w:p w14:paraId="4F185FA2" w14:textId="77777777" w:rsidR="00D0335B" w:rsidRDefault="003D0771" w:rsidP="00992AD8">
            <w:pPr>
              <w:widowControl/>
              <w:jc w:val="both"/>
              <w:rPr>
                <w:sz w:val="24"/>
                <w:szCs w:val="24"/>
              </w:rPr>
            </w:pPr>
            <w:r w:rsidRPr="003D0771">
              <w:rPr>
                <w:sz w:val="24"/>
                <w:szCs w:val="24"/>
              </w:rPr>
              <w:t xml:space="preserve">Тождества, связывающие булевы функции. Логические законы. СДНФ и СКНФ. Принцип двойственности. Построение полинома Жегалкина. Важнейшие замкнутые классы булевых функций. Доказательство полноты системы функций исходя из определения и используя теорему Поста. </w:t>
            </w:r>
          </w:p>
          <w:p w14:paraId="0C7B0638" w14:textId="56B09386" w:rsidR="003D0771" w:rsidRPr="003D0771" w:rsidRDefault="003D0771" w:rsidP="00992AD8">
            <w:pPr>
              <w:widowControl/>
              <w:jc w:val="both"/>
              <w:rPr>
                <w:i/>
                <w:iCs/>
                <w:sz w:val="24"/>
                <w:szCs w:val="24"/>
              </w:rPr>
            </w:pPr>
            <w:r w:rsidRPr="003D0771">
              <w:rPr>
                <w:i/>
                <w:iCs/>
                <w:sz w:val="24"/>
                <w:szCs w:val="24"/>
              </w:rPr>
              <w:t xml:space="preserve">Рекомендуемые источники: </w:t>
            </w:r>
          </w:p>
          <w:p w14:paraId="36ECCC10" w14:textId="34B485BA" w:rsidR="003D0771" w:rsidRPr="003D0771" w:rsidRDefault="003D0771" w:rsidP="00992AD8">
            <w:pPr>
              <w:widowControl/>
              <w:jc w:val="both"/>
              <w:rPr>
                <w:rFonts w:eastAsiaTheme="minorHAnsi"/>
                <w:color w:val="000000"/>
                <w:sz w:val="24"/>
                <w:szCs w:val="24"/>
                <w:lang w:eastAsia="en-US"/>
              </w:rPr>
            </w:pPr>
            <w:r w:rsidRPr="003D0771">
              <w:rPr>
                <w:i/>
                <w:iCs/>
                <w:sz w:val="24"/>
                <w:szCs w:val="24"/>
              </w:rPr>
              <w:t>Основная литература: п.8, [1], [2]</w:t>
            </w:r>
          </w:p>
        </w:tc>
        <w:tc>
          <w:tcPr>
            <w:tcW w:w="2635" w:type="dxa"/>
          </w:tcPr>
          <w:p w14:paraId="355D6338" w14:textId="77777777" w:rsidR="003D0771" w:rsidRPr="000576F3" w:rsidRDefault="003D0771" w:rsidP="00992AD8">
            <w:pPr>
              <w:jc w:val="both"/>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p w14:paraId="5AB43A47" w14:textId="77777777" w:rsidR="003D0771" w:rsidRPr="000576F3" w:rsidRDefault="003D0771" w:rsidP="00992AD8">
            <w:pPr>
              <w:keepNext/>
              <w:jc w:val="both"/>
              <w:rPr>
                <w:bCs/>
                <w:sz w:val="24"/>
                <w:szCs w:val="24"/>
              </w:rPr>
            </w:pPr>
          </w:p>
        </w:tc>
      </w:tr>
      <w:tr w:rsidR="003D0771" w:rsidRPr="000576F3" w14:paraId="74A90ED1" w14:textId="77777777" w:rsidTr="000E058C">
        <w:tc>
          <w:tcPr>
            <w:tcW w:w="2552" w:type="dxa"/>
          </w:tcPr>
          <w:p w14:paraId="04D647B6" w14:textId="4C54F46F" w:rsidR="003D0771" w:rsidRPr="00FA05BF" w:rsidRDefault="003D0771" w:rsidP="00992AD8">
            <w:pPr>
              <w:pStyle w:val="Default"/>
              <w:jc w:val="both"/>
              <w:rPr>
                <w:bCs/>
                <w:strike/>
              </w:rPr>
            </w:pPr>
            <w:r w:rsidRPr="00BE4DC9">
              <w:rPr>
                <w:iCs/>
              </w:rPr>
              <w:t>Функции выбора</w:t>
            </w:r>
          </w:p>
        </w:tc>
        <w:tc>
          <w:tcPr>
            <w:tcW w:w="5019" w:type="dxa"/>
          </w:tcPr>
          <w:p w14:paraId="601AF9AA" w14:textId="41716C62" w:rsidR="003D0771" w:rsidRDefault="00D0335B" w:rsidP="00992AD8">
            <w:pPr>
              <w:widowControl/>
              <w:jc w:val="both"/>
              <w:rPr>
                <w:rFonts w:eastAsiaTheme="minorHAnsi"/>
                <w:color w:val="000000"/>
                <w:sz w:val="24"/>
                <w:szCs w:val="24"/>
                <w:lang w:eastAsia="en-US"/>
              </w:rPr>
            </w:pPr>
            <w:r>
              <w:rPr>
                <w:rFonts w:eastAsiaTheme="minorHAnsi"/>
                <w:color w:val="000000"/>
                <w:sz w:val="24"/>
                <w:szCs w:val="24"/>
                <w:lang w:eastAsia="en-US"/>
              </w:rPr>
              <w:t xml:space="preserve">Скалярный и векторный критерий. Выбор по Парето и булево представление нормальный функций выбора. </w:t>
            </w:r>
          </w:p>
          <w:p w14:paraId="0906F561" w14:textId="77777777" w:rsidR="00D0335B" w:rsidRDefault="00D0335B" w:rsidP="00992AD8">
            <w:pPr>
              <w:widowControl/>
              <w:jc w:val="both"/>
              <w:rPr>
                <w:rFonts w:eastAsiaTheme="minorHAnsi"/>
                <w:color w:val="000000"/>
                <w:sz w:val="24"/>
                <w:szCs w:val="24"/>
                <w:lang w:eastAsia="en-US"/>
              </w:rPr>
            </w:pPr>
            <w:r>
              <w:rPr>
                <w:rFonts w:eastAsiaTheme="minorHAnsi"/>
                <w:color w:val="000000"/>
                <w:sz w:val="24"/>
                <w:szCs w:val="24"/>
                <w:lang w:eastAsia="en-US"/>
              </w:rPr>
              <w:t>Ранжирование по Парето.</w:t>
            </w:r>
          </w:p>
          <w:p w14:paraId="6B0030F9" w14:textId="77777777" w:rsidR="00D0335B" w:rsidRPr="003D0771" w:rsidRDefault="00D0335B" w:rsidP="00992AD8">
            <w:pPr>
              <w:widowControl/>
              <w:jc w:val="both"/>
              <w:rPr>
                <w:i/>
                <w:iCs/>
                <w:sz w:val="24"/>
                <w:szCs w:val="24"/>
              </w:rPr>
            </w:pPr>
            <w:r w:rsidRPr="003D0771">
              <w:rPr>
                <w:i/>
                <w:iCs/>
                <w:sz w:val="24"/>
                <w:szCs w:val="24"/>
              </w:rPr>
              <w:t xml:space="preserve">Рекомендуемые источники: </w:t>
            </w:r>
          </w:p>
          <w:p w14:paraId="2B89B3BC" w14:textId="6A5BCB24" w:rsidR="00D0335B" w:rsidRPr="003D0771" w:rsidRDefault="00D0335B" w:rsidP="00992AD8">
            <w:pPr>
              <w:widowControl/>
              <w:jc w:val="both"/>
              <w:rPr>
                <w:rFonts w:eastAsiaTheme="minorHAnsi"/>
                <w:color w:val="000000"/>
                <w:sz w:val="24"/>
                <w:szCs w:val="24"/>
                <w:lang w:eastAsia="en-US"/>
              </w:rPr>
            </w:pPr>
            <w:r w:rsidRPr="003D0771">
              <w:rPr>
                <w:i/>
                <w:iCs/>
                <w:sz w:val="24"/>
                <w:szCs w:val="24"/>
              </w:rPr>
              <w:t>Основная литература: п.8, [1]</w:t>
            </w:r>
          </w:p>
        </w:tc>
        <w:tc>
          <w:tcPr>
            <w:tcW w:w="2635" w:type="dxa"/>
          </w:tcPr>
          <w:p w14:paraId="5CC109FD" w14:textId="398C9306" w:rsidR="003D0771" w:rsidRPr="000576F3" w:rsidRDefault="003D0771" w:rsidP="00992AD8">
            <w:pPr>
              <w:jc w:val="both"/>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tc>
      </w:tr>
      <w:tr w:rsidR="003D0771" w:rsidRPr="000576F3" w14:paraId="2C2388BA" w14:textId="77777777" w:rsidTr="000E058C">
        <w:tc>
          <w:tcPr>
            <w:tcW w:w="2552" w:type="dxa"/>
          </w:tcPr>
          <w:p w14:paraId="6004423A" w14:textId="72322FE5" w:rsidR="003D0771" w:rsidRPr="00FA05BF" w:rsidRDefault="003D0771" w:rsidP="00992AD8">
            <w:pPr>
              <w:pStyle w:val="Default"/>
              <w:jc w:val="both"/>
              <w:rPr>
                <w:bCs/>
                <w:strike/>
              </w:rPr>
            </w:pPr>
            <w:r w:rsidRPr="00BE4DC9">
              <w:t>Основные понятия теории графов</w:t>
            </w:r>
          </w:p>
        </w:tc>
        <w:tc>
          <w:tcPr>
            <w:tcW w:w="5019" w:type="dxa"/>
          </w:tcPr>
          <w:p w14:paraId="0F29E6BB" w14:textId="77777777" w:rsidR="003D0771" w:rsidRPr="003D0771" w:rsidRDefault="003D0771" w:rsidP="00992AD8">
            <w:pPr>
              <w:widowControl/>
              <w:jc w:val="both"/>
              <w:rPr>
                <w:i/>
                <w:iCs/>
                <w:sz w:val="24"/>
                <w:szCs w:val="24"/>
              </w:rPr>
            </w:pPr>
            <w:r w:rsidRPr="003D0771">
              <w:rPr>
                <w:sz w:val="24"/>
                <w:szCs w:val="24"/>
              </w:rPr>
              <w:t xml:space="preserve">Матрицы смежности и инцидентности. Ориентированные графы Базисный граф. Составление булевой матрицы. </w:t>
            </w:r>
            <w:proofErr w:type="spellStart"/>
            <w:r w:rsidRPr="003D0771">
              <w:rPr>
                <w:sz w:val="24"/>
                <w:szCs w:val="24"/>
              </w:rPr>
              <w:t>Эйлеровы</w:t>
            </w:r>
            <w:proofErr w:type="spellEnd"/>
            <w:r w:rsidRPr="003D0771">
              <w:rPr>
                <w:sz w:val="24"/>
                <w:szCs w:val="24"/>
              </w:rPr>
              <w:t xml:space="preserve"> циклы и цепи. Гамильтоновы циклы и цепи. Граф отношения. Порядковая функция графа. Внутренняя и внешняя устойчивость в графах. </w:t>
            </w:r>
            <w:r w:rsidRPr="003D0771">
              <w:rPr>
                <w:sz w:val="24"/>
                <w:szCs w:val="24"/>
              </w:rPr>
              <w:lastRenderedPageBreak/>
              <w:t xml:space="preserve">Ядро графа. </w:t>
            </w:r>
            <w:proofErr w:type="spellStart"/>
            <w:r w:rsidRPr="003D0771">
              <w:rPr>
                <w:sz w:val="24"/>
                <w:szCs w:val="24"/>
              </w:rPr>
              <w:t>Остовное</w:t>
            </w:r>
            <w:proofErr w:type="spellEnd"/>
            <w:r w:rsidRPr="003D0771">
              <w:rPr>
                <w:sz w:val="24"/>
                <w:szCs w:val="24"/>
              </w:rPr>
              <w:t xml:space="preserve"> дерево связного графа. Стратегии поиска в глубину и ширину. Высота корневого дерева, уровень вершины. </w:t>
            </w:r>
            <w:r w:rsidRPr="003D0771">
              <w:rPr>
                <w:i/>
                <w:iCs/>
                <w:sz w:val="24"/>
                <w:szCs w:val="24"/>
              </w:rPr>
              <w:t xml:space="preserve">Рекомендуемые источники: </w:t>
            </w:r>
          </w:p>
          <w:p w14:paraId="1E6D8A75" w14:textId="0128A40B" w:rsidR="003D0771" w:rsidRPr="003D0771" w:rsidRDefault="003D0771" w:rsidP="00992AD8">
            <w:pPr>
              <w:widowControl/>
              <w:jc w:val="both"/>
              <w:rPr>
                <w:rFonts w:eastAsiaTheme="minorHAnsi"/>
                <w:color w:val="000000"/>
                <w:sz w:val="24"/>
                <w:szCs w:val="24"/>
                <w:lang w:eastAsia="en-US"/>
              </w:rPr>
            </w:pPr>
            <w:r w:rsidRPr="003D0771">
              <w:rPr>
                <w:i/>
                <w:iCs/>
                <w:sz w:val="24"/>
                <w:szCs w:val="24"/>
              </w:rPr>
              <w:t>Основная литература: п.8, [1], [2]</w:t>
            </w:r>
          </w:p>
        </w:tc>
        <w:tc>
          <w:tcPr>
            <w:tcW w:w="2635" w:type="dxa"/>
          </w:tcPr>
          <w:p w14:paraId="6B6566BE" w14:textId="1AFD6453" w:rsidR="003D0771" w:rsidRPr="000576F3" w:rsidRDefault="003D0771" w:rsidP="00992AD8">
            <w:pPr>
              <w:jc w:val="both"/>
              <w:rPr>
                <w:bCs/>
                <w:sz w:val="24"/>
                <w:szCs w:val="24"/>
              </w:rPr>
            </w:pPr>
            <w:r w:rsidRPr="000576F3">
              <w:rPr>
                <w:bCs/>
                <w:sz w:val="24"/>
                <w:szCs w:val="24"/>
              </w:rPr>
              <w:lastRenderedPageBreak/>
              <w:t xml:space="preserve">Программирование и решение задач в интерактивной форме, проверка самостоятельной работы и разбор </w:t>
            </w:r>
            <w:r w:rsidRPr="000576F3">
              <w:rPr>
                <w:bCs/>
                <w:sz w:val="24"/>
                <w:szCs w:val="24"/>
              </w:rPr>
              <w:lastRenderedPageBreak/>
              <w:t xml:space="preserve">ошибок. </w:t>
            </w:r>
          </w:p>
        </w:tc>
      </w:tr>
      <w:tr w:rsidR="003D0771" w:rsidRPr="000576F3" w14:paraId="2EE64DA7" w14:textId="77777777" w:rsidTr="000E058C">
        <w:tc>
          <w:tcPr>
            <w:tcW w:w="2552" w:type="dxa"/>
          </w:tcPr>
          <w:p w14:paraId="70DB2EA1" w14:textId="0A6461C6" w:rsidR="003D0771" w:rsidRPr="00FA05BF" w:rsidRDefault="003D0771" w:rsidP="00992AD8">
            <w:pPr>
              <w:pStyle w:val="Default"/>
              <w:jc w:val="both"/>
              <w:rPr>
                <w:bCs/>
                <w:strike/>
              </w:rPr>
            </w:pPr>
            <w:r w:rsidRPr="00BE4DC9">
              <w:lastRenderedPageBreak/>
              <w:t>Математическая логика</w:t>
            </w:r>
          </w:p>
        </w:tc>
        <w:tc>
          <w:tcPr>
            <w:tcW w:w="5019" w:type="dxa"/>
          </w:tcPr>
          <w:p w14:paraId="6FC44806" w14:textId="77777777" w:rsidR="003D0771" w:rsidRPr="003D0771" w:rsidRDefault="003D0771" w:rsidP="00992AD8">
            <w:pPr>
              <w:widowControl/>
              <w:jc w:val="both"/>
              <w:rPr>
                <w:sz w:val="24"/>
                <w:szCs w:val="24"/>
              </w:rPr>
            </w:pPr>
            <w:r w:rsidRPr="003D0771">
              <w:rPr>
                <w:sz w:val="24"/>
                <w:szCs w:val="24"/>
              </w:rPr>
              <w:t xml:space="preserve">Логика высказываний. Высказывания. Операции над высказываниями. Формулы алгебры высказываний. Таблицы истинности. Эквивалентность формул. Основные эквивалентности. Принцип двойственности. Логическое следование. Принцип резолюций. Логика предикатов. Предикаты. Логические операции над предикатами. Кванторы. Формулы логики предикатов. Предикаты на конечных множествах. Понятие о логическом выводе. Логические законы. </w:t>
            </w:r>
          </w:p>
          <w:p w14:paraId="60A4E1F4" w14:textId="77777777" w:rsidR="003D0771" w:rsidRPr="003D0771" w:rsidRDefault="003D0771" w:rsidP="00992AD8">
            <w:pPr>
              <w:widowControl/>
              <w:jc w:val="both"/>
              <w:rPr>
                <w:i/>
                <w:iCs/>
                <w:sz w:val="24"/>
                <w:szCs w:val="24"/>
              </w:rPr>
            </w:pPr>
            <w:r w:rsidRPr="003D0771">
              <w:rPr>
                <w:i/>
                <w:iCs/>
                <w:sz w:val="24"/>
                <w:szCs w:val="24"/>
              </w:rPr>
              <w:t xml:space="preserve">Рекомендуемые источники: </w:t>
            </w:r>
          </w:p>
          <w:p w14:paraId="2398CF33" w14:textId="580C083D" w:rsidR="003D0771" w:rsidRPr="003D0771" w:rsidRDefault="003D0771" w:rsidP="00992AD8">
            <w:pPr>
              <w:widowControl/>
              <w:jc w:val="both"/>
              <w:rPr>
                <w:rFonts w:eastAsiaTheme="minorHAnsi"/>
                <w:color w:val="000000"/>
                <w:sz w:val="24"/>
                <w:szCs w:val="24"/>
                <w:lang w:eastAsia="en-US"/>
              </w:rPr>
            </w:pPr>
            <w:r w:rsidRPr="003D0771">
              <w:rPr>
                <w:i/>
                <w:iCs/>
                <w:sz w:val="24"/>
                <w:szCs w:val="24"/>
              </w:rPr>
              <w:t>Основная литература: п.8, [1], [2]</w:t>
            </w:r>
          </w:p>
        </w:tc>
        <w:tc>
          <w:tcPr>
            <w:tcW w:w="2635" w:type="dxa"/>
          </w:tcPr>
          <w:p w14:paraId="3851A2FB" w14:textId="0EAD6840" w:rsidR="003D0771" w:rsidRPr="000576F3" w:rsidRDefault="003D0771" w:rsidP="00992AD8">
            <w:pPr>
              <w:jc w:val="both"/>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tc>
      </w:tr>
      <w:tr w:rsidR="003D0771" w:rsidRPr="000576F3" w14:paraId="0D14475D" w14:textId="77777777" w:rsidTr="000E058C">
        <w:tc>
          <w:tcPr>
            <w:tcW w:w="2552" w:type="dxa"/>
          </w:tcPr>
          <w:p w14:paraId="1E7002FE" w14:textId="4807ACE4" w:rsidR="003D0771" w:rsidRPr="00FA05BF" w:rsidRDefault="003D0771" w:rsidP="00992AD8">
            <w:pPr>
              <w:pStyle w:val="Default"/>
              <w:jc w:val="both"/>
              <w:rPr>
                <w:bCs/>
                <w:strike/>
              </w:rPr>
            </w:pPr>
            <w:r w:rsidRPr="00BE4DC9">
              <w:t>Вычислимость и алгоритмы</w:t>
            </w:r>
          </w:p>
        </w:tc>
        <w:tc>
          <w:tcPr>
            <w:tcW w:w="5019" w:type="dxa"/>
          </w:tcPr>
          <w:p w14:paraId="6ED98F63" w14:textId="77777777" w:rsidR="00D0335B" w:rsidRDefault="003D0771" w:rsidP="00992AD8">
            <w:pPr>
              <w:widowControl/>
              <w:jc w:val="both"/>
              <w:rPr>
                <w:sz w:val="24"/>
                <w:szCs w:val="24"/>
              </w:rPr>
            </w:pPr>
            <w:r w:rsidRPr="003D0771">
              <w:rPr>
                <w:sz w:val="24"/>
                <w:szCs w:val="24"/>
              </w:rPr>
              <w:t xml:space="preserve">Алгоритмы и вычислимость. Уточнение понятия алгоритма. Рекурсивные функции. Вычислимость и разрешимость. Машины Тьюринга Сложность алгоритмов. Кассы P и NP. </w:t>
            </w:r>
          </w:p>
          <w:p w14:paraId="617F4502" w14:textId="107EE310" w:rsidR="003D0771" w:rsidRPr="00511F4D" w:rsidRDefault="003D0771" w:rsidP="00992AD8">
            <w:pPr>
              <w:widowControl/>
              <w:jc w:val="both"/>
              <w:rPr>
                <w:i/>
                <w:iCs/>
                <w:sz w:val="24"/>
                <w:szCs w:val="24"/>
              </w:rPr>
            </w:pPr>
            <w:r w:rsidRPr="003D0771">
              <w:rPr>
                <w:i/>
                <w:iCs/>
                <w:sz w:val="24"/>
                <w:szCs w:val="24"/>
              </w:rPr>
              <w:t>Рекомендуемые источники</w:t>
            </w:r>
            <w:r w:rsidRPr="00511F4D">
              <w:rPr>
                <w:i/>
                <w:iCs/>
                <w:sz w:val="24"/>
                <w:szCs w:val="24"/>
              </w:rPr>
              <w:t>:</w:t>
            </w:r>
          </w:p>
          <w:p w14:paraId="4A2F9CC5" w14:textId="38B89E95" w:rsidR="003D0771" w:rsidRPr="003D0771" w:rsidRDefault="003D0771" w:rsidP="00992AD8">
            <w:pPr>
              <w:widowControl/>
              <w:jc w:val="both"/>
              <w:rPr>
                <w:rFonts w:eastAsiaTheme="minorHAnsi"/>
                <w:color w:val="000000"/>
                <w:sz w:val="24"/>
                <w:szCs w:val="24"/>
                <w:lang w:val="en-US" w:eastAsia="en-US"/>
              </w:rPr>
            </w:pPr>
            <w:r w:rsidRPr="003D0771">
              <w:rPr>
                <w:i/>
                <w:iCs/>
                <w:sz w:val="24"/>
                <w:szCs w:val="24"/>
              </w:rPr>
              <w:t>Основная литература: п.8, [1], [2], [3]</w:t>
            </w:r>
          </w:p>
        </w:tc>
        <w:tc>
          <w:tcPr>
            <w:tcW w:w="2635" w:type="dxa"/>
          </w:tcPr>
          <w:p w14:paraId="1F9E0AE2" w14:textId="64A24173" w:rsidR="003D0771" w:rsidRPr="000576F3" w:rsidRDefault="003D0771" w:rsidP="00992AD8">
            <w:pPr>
              <w:jc w:val="both"/>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tc>
      </w:tr>
      <w:tr w:rsidR="003D0771" w:rsidRPr="000576F3" w14:paraId="2E1C2007" w14:textId="77777777" w:rsidTr="000E058C">
        <w:tc>
          <w:tcPr>
            <w:tcW w:w="2552" w:type="dxa"/>
          </w:tcPr>
          <w:p w14:paraId="31B1ECC9" w14:textId="0805844A" w:rsidR="003D0771" w:rsidRPr="00BE4DC9" w:rsidRDefault="003D0771" w:rsidP="00992AD8">
            <w:pPr>
              <w:pStyle w:val="Default"/>
              <w:jc w:val="both"/>
            </w:pPr>
            <w:r w:rsidRPr="00BE4DC9">
              <w:t>Элементы теории кодирования</w:t>
            </w:r>
          </w:p>
        </w:tc>
        <w:tc>
          <w:tcPr>
            <w:tcW w:w="5019" w:type="dxa"/>
          </w:tcPr>
          <w:p w14:paraId="6D347524" w14:textId="77777777" w:rsidR="003D0771" w:rsidRDefault="00D0335B" w:rsidP="00992AD8">
            <w:pPr>
              <w:widowControl/>
              <w:jc w:val="both"/>
              <w:rPr>
                <w:rFonts w:eastAsiaTheme="minorHAnsi"/>
                <w:color w:val="000000"/>
                <w:sz w:val="24"/>
                <w:szCs w:val="24"/>
                <w:lang w:eastAsia="en-US"/>
              </w:rPr>
            </w:pPr>
            <w:r>
              <w:rPr>
                <w:rFonts w:eastAsiaTheme="minorHAnsi"/>
                <w:color w:val="000000"/>
                <w:sz w:val="24"/>
                <w:szCs w:val="24"/>
                <w:lang w:eastAsia="en-US"/>
              </w:rPr>
              <w:t>Двоичное кодирование, коды Хэмминга.</w:t>
            </w:r>
          </w:p>
          <w:p w14:paraId="54439C9D" w14:textId="77777777" w:rsidR="00D0335B" w:rsidRPr="00D0335B" w:rsidRDefault="00D0335B" w:rsidP="00992AD8">
            <w:pPr>
              <w:widowControl/>
              <w:jc w:val="both"/>
              <w:rPr>
                <w:i/>
                <w:iCs/>
                <w:sz w:val="24"/>
                <w:szCs w:val="24"/>
              </w:rPr>
            </w:pPr>
            <w:r w:rsidRPr="003D0771">
              <w:rPr>
                <w:i/>
                <w:iCs/>
                <w:sz w:val="24"/>
                <w:szCs w:val="24"/>
              </w:rPr>
              <w:t>Рекомендуемые источники</w:t>
            </w:r>
            <w:r w:rsidRPr="00D0335B">
              <w:rPr>
                <w:i/>
                <w:iCs/>
                <w:sz w:val="24"/>
                <w:szCs w:val="24"/>
              </w:rPr>
              <w:t>:</w:t>
            </w:r>
          </w:p>
          <w:p w14:paraId="11D5AF18" w14:textId="40DC1EC8" w:rsidR="00D0335B" w:rsidRPr="003D0771" w:rsidRDefault="00D0335B" w:rsidP="00992AD8">
            <w:pPr>
              <w:widowControl/>
              <w:jc w:val="both"/>
              <w:rPr>
                <w:rFonts w:eastAsiaTheme="minorHAnsi"/>
                <w:color w:val="000000"/>
                <w:sz w:val="24"/>
                <w:szCs w:val="24"/>
                <w:lang w:eastAsia="en-US"/>
              </w:rPr>
            </w:pPr>
            <w:r w:rsidRPr="003D0771">
              <w:rPr>
                <w:i/>
                <w:iCs/>
                <w:sz w:val="24"/>
                <w:szCs w:val="24"/>
              </w:rPr>
              <w:t>Основная литература: п.8, [1]</w:t>
            </w:r>
          </w:p>
        </w:tc>
        <w:tc>
          <w:tcPr>
            <w:tcW w:w="2635" w:type="dxa"/>
          </w:tcPr>
          <w:p w14:paraId="4DAAD78D" w14:textId="35675C70" w:rsidR="003D0771" w:rsidRPr="000576F3" w:rsidRDefault="00D0335B" w:rsidP="00992AD8">
            <w:pPr>
              <w:jc w:val="both"/>
              <w:rPr>
                <w:bCs/>
                <w:sz w:val="24"/>
                <w:szCs w:val="24"/>
              </w:rPr>
            </w:pPr>
            <w:r w:rsidRPr="000576F3">
              <w:rPr>
                <w:bCs/>
                <w:sz w:val="24"/>
                <w:szCs w:val="24"/>
              </w:rPr>
              <w:t>Программирование и решение задач в интерактивной форме, проверка самостоятельной работы и разбор ошибок.</w:t>
            </w:r>
          </w:p>
        </w:tc>
      </w:tr>
    </w:tbl>
    <w:p w14:paraId="7C5B2257" w14:textId="77777777" w:rsidR="00ED65C3" w:rsidRPr="000576F3" w:rsidRDefault="00ED65C3" w:rsidP="00ED65C3">
      <w:pPr>
        <w:jc w:val="both"/>
        <w:rPr>
          <w:rFonts w:eastAsiaTheme="minorEastAsia"/>
          <w:b/>
          <w:bCs/>
          <w:szCs w:val="28"/>
        </w:rPr>
      </w:pPr>
    </w:p>
    <w:p w14:paraId="4F414B4E" w14:textId="4E7B0213" w:rsidR="00ED65C3" w:rsidRDefault="00ED65C3" w:rsidP="00DD5345">
      <w:pPr>
        <w:pStyle w:val="1"/>
        <w:spacing w:before="0" w:beforeAutospacing="0" w:after="0" w:afterAutospacing="0" w:line="360" w:lineRule="auto"/>
        <w:jc w:val="both"/>
      </w:pPr>
      <w:bookmarkStart w:id="20" w:name="_Toc136725548"/>
      <w:bookmarkStart w:id="21" w:name="_Toc136725605"/>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20"/>
      <w:bookmarkEnd w:id="21"/>
    </w:p>
    <w:p w14:paraId="16F2D82A" w14:textId="77777777" w:rsidR="00ED65C3" w:rsidRDefault="00ED65C3" w:rsidP="00DD5345">
      <w:pPr>
        <w:pStyle w:val="2"/>
        <w:spacing w:before="0" w:after="0" w:afterAutospacing="0" w:line="360" w:lineRule="auto"/>
        <w:jc w:val="both"/>
      </w:pPr>
      <w:bookmarkStart w:id="22" w:name="_Toc136725549"/>
      <w:bookmarkStart w:id="23" w:name="_Toc136725606"/>
      <w:r w:rsidRPr="00BA337D">
        <w:t>6.1. Перечень вопросов, отводимых на самостоятельное освоение дисциплины, формы внеаудиторной самостоятельной работы</w:t>
      </w:r>
      <w:bookmarkEnd w:id="22"/>
      <w:bookmarkEnd w:id="23"/>
      <w:r w:rsidRPr="00BA337D">
        <w:t xml:space="preserve"> </w:t>
      </w:r>
    </w:p>
    <w:p w14:paraId="7D5B7B27" w14:textId="77777777" w:rsidR="00ED65C3" w:rsidRPr="00915C24" w:rsidRDefault="00ED65C3" w:rsidP="00253FAE">
      <w:pPr>
        <w:pStyle w:val="Default"/>
        <w:ind w:firstLine="8789"/>
      </w:pPr>
      <w:r>
        <w:t>Таблица 5</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827"/>
        <w:gridCol w:w="3827"/>
      </w:tblGrid>
      <w:tr w:rsidR="00ED65C3" w14:paraId="0F9DEED9" w14:textId="77777777" w:rsidTr="000E058C">
        <w:tc>
          <w:tcPr>
            <w:tcW w:w="2547" w:type="dxa"/>
          </w:tcPr>
          <w:p w14:paraId="39907457" w14:textId="77777777" w:rsidR="00ED65C3" w:rsidRPr="000576F3" w:rsidRDefault="00ED65C3" w:rsidP="00992AD8">
            <w:pPr>
              <w:jc w:val="center"/>
              <w:rPr>
                <w:sz w:val="24"/>
                <w:szCs w:val="24"/>
              </w:rPr>
            </w:pPr>
            <w:r w:rsidRPr="000576F3">
              <w:rPr>
                <w:b/>
                <w:sz w:val="24"/>
                <w:szCs w:val="24"/>
              </w:rPr>
              <w:t>Наименование тем (разделов) дисциплины</w:t>
            </w:r>
          </w:p>
        </w:tc>
        <w:tc>
          <w:tcPr>
            <w:tcW w:w="3827" w:type="dxa"/>
          </w:tcPr>
          <w:p w14:paraId="75CBFA1B" w14:textId="696AEA95" w:rsidR="00ED65C3" w:rsidRPr="000576F3" w:rsidRDefault="00ED65C3" w:rsidP="00992AD8">
            <w:pPr>
              <w:jc w:val="center"/>
              <w:rPr>
                <w:sz w:val="24"/>
                <w:szCs w:val="24"/>
              </w:rPr>
            </w:pPr>
            <w:r w:rsidRPr="000576F3">
              <w:rPr>
                <w:b/>
                <w:sz w:val="24"/>
                <w:szCs w:val="24"/>
              </w:rPr>
              <w:t>Перечень вопросов, отводимых на самостоятельное освоение</w:t>
            </w:r>
          </w:p>
        </w:tc>
        <w:tc>
          <w:tcPr>
            <w:tcW w:w="3827" w:type="dxa"/>
          </w:tcPr>
          <w:p w14:paraId="2D46C91B" w14:textId="77777777" w:rsidR="00ED65C3" w:rsidRPr="000576F3" w:rsidRDefault="00ED65C3" w:rsidP="00992AD8">
            <w:pPr>
              <w:jc w:val="center"/>
              <w:rPr>
                <w:sz w:val="24"/>
                <w:szCs w:val="24"/>
              </w:rPr>
            </w:pPr>
            <w:r w:rsidRPr="000576F3">
              <w:rPr>
                <w:b/>
                <w:sz w:val="24"/>
                <w:szCs w:val="24"/>
              </w:rPr>
              <w:t>Формы внеаудиторной самостоятельной работы</w:t>
            </w:r>
          </w:p>
        </w:tc>
      </w:tr>
      <w:tr w:rsidR="001D1DEC" w14:paraId="03ABFBB5" w14:textId="77777777" w:rsidTr="000E058C">
        <w:tc>
          <w:tcPr>
            <w:tcW w:w="2547" w:type="dxa"/>
          </w:tcPr>
          <w:p w14:paraId="38E0ACBC" w14:textId="47335780" w:rsidR="001D1DEC" w:rsidRPr="000576F3" w:rsidRDefault="001D1DEC" w:rsidP="00992AD8">
            <w:pPr>
              <w:jc w:val="both"/>
              <w:rPr>
                <w:sz w:val="24"/>
                <w:szCs w:val="24"/>
              </w:rPr>
            </w:pPr>
            <w:r w:rsidRPr="00BE4DC9">
              <w:rPr>
                <w:sz w:val="24"/>
                <w:szCs w:val="24"/>
              </w:rPr>
              <w:t>Множества и способы их задания</w:t>
            </w:r>
          </w:p>
        </w:tc>
        <w:tc>
          <w:tcPr>
            <w:tcW w:w="3827" w:type="dxa"/>
          </w:tcPr>
          <w:p w14:paraId="1E4F8117" w14:textId="7D4598EE" w:rsidR="001D1DEC" w:rsidRPr="009D7B51" w:rsidRDefault="001D1DEC" w:rsidP="00992AD8">
            <w:pPr>
              <w:jc w:val="both"/>
              <w:rPr>
                <w:sz w:val="24"/>
                <w:szCs w:val="24"/>
              </w:rPr>
            </w:pPr>
            <w:r w:rsidRPr="009D7B51">
              <w:rPr>
                <w:sz w:val="24"/>
                <w:szCs w:val="24"/>
              </w:rPr>
              <w:t>Нечеткие множества и отношения.</w:t>
            </w:r>
          </w:p>
        </w:tc>
        <w:tc>
          <w:tcPr>
            <w:tcW w:w="3827" w:type="dxa"/>
          </w:tcPr>
          <w:p w14:paraId="2001E49C" w14:textId="4F738856" w:rsidR="001D1DEC" w:rsidRPr="009D7B51" w:rsidRDefault="001D1DEC" w:rsidP="00992AD8">
            <w:pPr>
              <w:pStyle w:val="a6"/>
              <w:keepNext/>
              <w:ind w:left="0"/>
              <w:jc w:val="both"/>
              <w:rPr>
                <w:sz w:val="24"/>
                <w:szCs w:val="24"/>
              </w:rPr>
            </w:pPr>
            <w:r w:rsidRPr="009D7B5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D1DEC" w14:paraId="2F5BEAA0" w14:textId="77777777" w:rsidTr="000E058C">
        <w:tc>
          <w:tcPr>
            <w:tcW w:w="2547" w:type="dxa"/>
          </w:tcPr>
          <w:p w14:paraId="77E409B8" w14:textId="17B0B360" w:rsidR="001D1DEC" w:rsidRPr="000576F3" w:rsidRDefault="001D1DEC" w:rsidP="00992AD8">
            <w:pPr>
              <w:keepNext/>
              <w:jc w:val="both"/>
              <w:rPr>
                <w:bCs/>
                <w:sz w:val="24"/>
                <w:szCs w:val="28"/>
              </w:rPr>
            </w:pPr>
            <w:r w:rsidRPr="00BE4DC9">
              <w:rPr>
                <w:iCs/>
                <w:sz w:val="24"/>
                <w:szCs w:val="24"/>
              </w:rPr>
              <w:lastRenderedPageBreak/>
              <w:t>Отношения, соответствия и отображения</w:t>
            </w:r>
          </w:p>
        </w:tc>
        <w:tc>
          <w:tcPr>
            <w:tcW w:w="3827" w:type="dxa"/>
          </w:tcPr>
          <w:p w14:paraId="0255D62D" w14:textId="6B0C289D" w:rsidR="001D1DEC" w:rsidRPr="009D7B51" w:rsidRDefault="001D1DEC" w:rsidP="00992AD8">
            <w:pPr>
              <w:jc w:val="both"/>
              <w:rPr>
                <w:sz w:val="24"/>
                <w:szCs w:val="24"/>
              </w:rPr>
            </w:pPr>
            <w:r w:rsidRPr="009D7B51">
              <w:rPr>
                <w:sz w:val="24"/>
                <w:szCs w:val="24"/>
              </w:rPr>
              <w:t>Соответствия и композиция соответствий. Полурешетки и решетки. Алгебра бинарных отношений.</w:t>
            </w:r>
          </w:p>
        </w:tc>
        <w:tc>
          <w:tcPr>
            <w:tcW w:w="3827" w:type="dxa"/>
          </w:tcPr>
          <w:p w14:paraId="1E2C94FA" w14:textId="527D4F2F" w:rsidR="001D1DEC" w:rsidRPr="009D7B51" w:rsidRDefault="001D1DEC" w:rsidP="00992AD8">
            <w:pPr>
              <w:keepNext/>
              <w:jc w:val="both"/>
              <w:rPr>
                <w:sz w:val="24"/>
                <w:szCs w:val="24"/>
              </w:rPr>
            </w:pPr>
            <w:r w:rsidRPr="009D7B5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D1DEC" w14:paraId="208C931A" w14:textId="77777777" w:rsidTr="000E058C">
        <w:tc>
          <w:tcPr>
            <w:tcW w:w="2547" w:type="dxa"/>
          </w:tcPr>
          <w:p w14:paraId="7444D19E" w14:textId="70DE3699" w:rsidR="001D1DEC" w:rsidRPr="000576F3" w:rsidRDefault="001D1DEC" w:rsidP="00992AD8">
            <w:pPr>
              <w:pStyle w:val="Default"/>
              <w:jc w:val="both"/>
              <w:rPr>
                <w:b/>
                <w:bCs/>
                <w:i/>
                <w:szCs w:val="28"/>
              </w:rPr>
            </w:pPr>
            <w:r w:rsidRPr="00BE4DC9">
              <w:rPr>
                <w:iCs/>
              </w:rPr>
              <w:t>Счетные множества. Метод математической индукции</w:t>
            </w:r>
          </w:p>
        </w:tc>
        <w:tc>
          <w:tcPr>
            <w:tcW w:w="3827" w:type="dxa"/>
          </w:tcPr>
          <w:p w14:paraId="0F2A7DE8" w14:textId="2D75BD48" w:rsidR="001D1DEC" w:rsidRPr="009D7B51" w:rsidRDefault="001D1DEC" w:rsidP="00992AD8">
            <w:pPr>
              <w:jc w:val="both"/>
              <w:rPr>
                <w:sz w:val="24"/>
                <w:szCs w:val="24"/>
              </w:rPr>
            </w:pPr>
            <w:r w:rsidRPr="009D7B51">
              <w:rPr>
                <w:sz w:val="24"/>
                <w:szCs w:val="24"/>
              </w:rPr>
              <w:t>Свойства счетных множеств.</w:t>
            </w:r>
          </w:p>
        </w:tc>
        <w:tc>
          <w:tcPr>
            <w:tcW w:w="3827" w:type="dxa"/>
          </w:tcPr>
          <w:p w14:paraId="11F935AB" w14:textId="2C53A7F3" w:rsidR="001D1DEC" w:rsidRPr="009D7B51" w:rsidRDefault="001D1DEC" w:rsidP="00992AD8">
            <w:pPr>
              <w:keepNext/>
              <w:jc w:val="both"/>
              <w:rPr>
                <w:sz w:val="24"/>
                <w:szCs w:val="24"/>
              </w:rPr>
            </w:pPr>
            <w:r w:rsidRPr="009D7B5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D1DEC" w14:paraId="6DA2A885" w14:textId="77777777" w:rsidTr="000E058C">
        <w:tc>
          <w:tcPr>
            <w:tcW w:w="2547" w:type="dxa"/>
          </w:tcPr>
          <w:p w14:paraId="4BF405D7" w14:textId="17E18BCA" w:rsidR="001D1DEC" w:rsidRPr="000576F3" w:rsidRDefault="001D1DEC" w:rsidP="00992AD8">
            <w:pPr>
              <w:pStyle w:val="Default"/>
              <w:jc w:val="both"/>
              <w:rPr>
                <w:bCs/>
              </w:rPr>
            </w:pPr>
            <w:r w:rsidRPr="00BE4DC9">
              <w:rPr>
                <w:iCs/>
              </w:rPr>
              <w:t>Элементы комбинаторики</w:t>
            </w:r>
          </w:p>
        </w:tc>
        <w:tc>
          <w:tcPr>
            <w:tcW w:w="3827" w:type="dxa"/>
          </w:tcPr>
          <w:p w14:paraId="6B90E830" w14:textId="0448D6AF" w:rsidR="001D1DEC" w:rsidRPr="009D7B51" w:rsidRDefault="001D1DEC" w:rsidP="00992AD8">
            <w:pPr>
              <w:jc w:val="both"/>
              <w:rPr>
                <w:rFonts w:eastAsiaTheme="minorHAnsi"/>
                <w:color w:val="000000"/>
                <w:sz w:val="24"/>
                <w:szCs w:val="24"/>
                <w:lang w:eastAsia="en-US"/>
              </w:rPr>
            </w:pPr>
            <w:r w:rsidRPr="009D7B51">
              <w:rPr>
                <w:sz w:val="24"/>
                <w:szCs w:val="24"/>
              </w:rPr>
              <w:t>Разбиения. Экспоненциальные производящие функции. Теорема Мебиуса.</w:t>
            </w:r>
          </w:p>
        </w:tc>
        <w:tc>
          <w:tcPr>
            <w:tcW w:w="3827" w:type="dxa"/>
          </w:tcPr>
          <w:p w14:paraId="75F25B3A" w14:textId="205EE202" w:rsidR="001D1DEC" w:rsidRPr="009D7B51" w:rsidRDefault="001D1DEC" w:rsidP="00992AD8">
            <w:pPr>
              <w:keepNext/>
              <w:jc w:val="both"/>
              <w:rPr>
                <w:rFonts w:eastAsiaTheme="minorHAnsi"/>
                <w:color w:val="000000"/>
                <w:sz w:val="24"/>
                <w:szCs w:val="24"/>
                <w:lang w:eastAsia="en-US"/>
              </w:rPr>
            </w:pPr>
            <w:r w:rsidRPr="009D7B5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D1DEC" w14:paraId="780A1B4C" w14:textId="77777777" w:rsidTr="000E058C">
        <w:tc>
          <w:tcPr>
            <w:tcW w:w="2547" w:type="dxa"/>
          </w:tcPr>
          <w:p w14:paraId="1427D840" w14:textId="42BC6FC4" w:rsidR="001D1DEC" w:rsidRPr="00FA05BF" w:rsidRDefault="001D1DEC" w:rsidP="00992AD8">
            <w:pPr>
              <w:jc w:val="both"/>
              <w:rPr>
                <w:b/>
                <w:bCs/>
                <w:i/>
                <w:strike/>
                <w:sz w:val="24"/>
                <w:szCs w:val="24"/>
              </w:rPr>
            </w:pPr>
            <w:r w:rsidRPr="00BE4DC9">
              <w:rPr>
                <w:iCs/>
                <w:sz w:val="24"/>
                <w:szCs w:val="24"/>
              </w:rPr>
              <w:t>Булевы функции</w:t>
            </w:r>
          </w:p>
        </w:tc>
        <w:tc>
          <w:tcPr>
            <w:tcW w:w="3827" w:type="dxa"/>
          </w:tcPr>
          <w:p w14:paraId="29541058" w14:textId="25116A74" w:rsidR="001D1DEC" w:rsidRPr="009D7B51" w:rsidRDefault="001D1DEC" w:rsidP="00992AD8">
            <w:pPr>
              <w:widowControl/>
              <w:jc w:val="both"/>
              <w:rPr>
                <w:sz w:val="24"/>
                <w:szCs w:val="24"/>
              </w:rPr>
            </w:pPr>
            <w:r w:rsidRPr="009D7B51">
              <w:rPr>
                <w:sz w:val="24"/>
                <w:szCs w:val="24"/>
              </w:rPr>
              <w:t>Переключательные схемы и их минимизация.</w:t>
            </w:r>
          </w:p>
        </w:tc>
        <w:tc>
          <w:tcPr>
            <w:tcW w:w="3827" w:type="dxa"/>
          </w:tcPr>
          <w:p w14:paraId="41BC8369" w14:textId="73111A33" w:rsidR="001D1DEC" w:rsidRPr="009D7B51" w:rsidRDefault="001D1DEC" w:rsidP="00992AD8">
            <w:pPr>
              <w:keepNext/>
              <w:jc w:val="both"/>
              <w:rPr>
                <w:sz w:val="24"/>
                <w:szCs w:val="24"/>
              </w:rPr>
            </w:pPr>
            <w:r w:rsidRPr="009D7B5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D1DEC" w14:paraId="1BAD6992" w14:textId="77777777" w:rsidTr="000E058C">
        <w:tc>
          <w:tcPr>
            <w:tcW w:w="2547" w:type="dxa"/>
          </w:tcPr>
          <w:p w14:paraId="6521C4D1" w14:textId="5218928F" w:rsidR="001D1DEC" w:rsidRPr="00FA05BF" w:rsidRDefault="001D1DEC" w:rsidP="00992AD8">
            <w:pPr>
              <w:jc w:val="both"/>
              <w:rPr>
                <w:b/>
                <w:bCs/>
                <w:i/>
                <w:strike/>
                <w:sz w:val="24"/>
                <w:szCs w:val="24"/>
              </w:rPr>
            </w:pPr>
            <w:r w:rsidRPr="00BE4DC9">
              <w:rPr>
                <w:iCs/>
                <w:sz w:val="24"/>
                <w:szCs w:val="24"/>
              </w:rPr>
              <w:t>Функции выбора</w:t>
            </w:r>
          </w:p>
        </w:tc>
        <w:tc>
          <w:tcPr>
            <w:tcW w:w="3827" w:type="dxa"/>
          </w:tcPr>
          <w:p w14:paraId="5B886EF9" w14:textId="3757B841" w:rsidR="001D1DEC" w:rsidRPr="009D7B51" w:rsidRDefault="001D1DEC" w:rsidP="00992AD8">
            <w:pPr>
              <w:widowControl/>
              <w:jc w:val="both"/>
              <w:rPr>
                <w:sz w:val="24"/>
                <w:szCs w:val="24"/>
              </w:rPr>
            </w:pPr>
            <w:r w:rsidRPr="009D7B51">
              <w:rPr>
                <w:sz w:val="24"/>
                <w:szCs w:val="24"/>
              </w:rPr>
              <w:t>Турнирный выбор.</w:t>
            </w:r>
          </w:p>
        </w:tc>
        <w:tc>
          <w:tcPr>
            <w:tcW w:w="3827" w:type="dxa"/>
          </w:tcPr>
          <w:p w14:paraId="1C1639A0" w14:textId="72270E8F" w:rsidR="001D1DEC" w:rsidRPr="009D7B51" w:rsidRDefault="001D1DEC" w:rsidP="00992AD8">
            <w:pPr>
              <w:keepNext/>
              <w:jc w:val="both"/>
              <w:rPr>
                <w:sz w:val="24"/>
                <w:szCs w:val="24"/>
              </w:rPr>
            </w:pPr>
            <w:r w:rsidRPr="009D7B5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D1DEC" w14:paraId="7DA7AC55" w14:textId="77777777" w:rsidTr="000E058C">
        <w:tc>
          <w:tcPr>
            <w:tcW w:w="2547" w:type="dxa"/>
          </w:tcPr>
          <w:p w14:paraId="44108247" w14:textId="13BB686B" w:rsidR="001D1DEC" w:rsidRPr="00FA05BF" w:rsidRDefault="001D1DEC" w:rsidP="00992AD8">
            <w:pPr>
              <w:jc w:val="both"/>
              <w:rPr>
                <w:b/>
                <w:bCs/>
                <w:i/>
                <w:strike/>
                <w:sz w:val="24"/>
                <w:szCs w:val="24"/>
              </w:rPr>
            </w:pPr>
            <w:r w:rsidRPr="00BE4DC9">
              <w:rPr>
                <w:sz w:val="24"/>
                <w:szCs w:val="24"/>
              </w:rPr>
              <w:t>Основные понятия теории графов</w:t>
            </w:r>
          </w:p>
        </w:tc>
        <w:tc>
          <w:tcPr>
            <w:tcW w:w="3827" w:type="dxa"/>
          </w:tcPr>
          <w:p w14:paraId="4862B981" w14:textId="47289ECC" w:rsidR="001D1DEC" w:rsidRPr="009D7B51" w:rsidRDefault="001D1DEC" w:rsidP="00992AD8">
            <w:pPr>
              <w:widowControl/>
              <w:jc w:val="both"/>
              <w:rPr>
                <w:sz w:val="24"/>
                <w:szCs w:val="24"/>
              </w:rPr>
            </w:pPr>
            <w:r w:rsidRPr="009D7B51">
              <w:rPr>
                <w:sz w:val="24"/>
                <w:szCs w:val="24"/>
              </w:rPr>
              <w:t>Алгоритмы нахождения кратчайших путей. Плоские графы. Теорема Эйлера и ее приложения. Раскраска графов.</w:t>
            </w:r>
          </w:p>
        </w:tc>
        <w:tc>
          <w:tcPr>
            <w:tcW w:w="3827" w:type="dxa"/>
          </w:tcPr>
          <w:p w14:paraId="0E73704B" w14:textId="5F6683DA" w:rsidR="001D1DEC" w:rsidRPr="009D7B51" w:rsidRDefault="001D1DEC" w:rsidP="00992AD8">
            <w:pPr>
              <w:keepNext/>
              <w:jc w:val="both"/>
              <w:rPr>
                <w:sz w:val="24"/>
                <w:szCs w:val="24"/>
              </w:rPr>
            </w:pPr>
            <w:r w:rsidRPr="009D7B5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D1DEC" w14:paraId="137E0FA2" w14:textId="77777777" w:rsidTr="000E058C">
        <w:tc>
          <w:tcPr>
            <w:tcW w:w="2547" w:type="dxa"/>
          </w:tcPr>
          <w:p w14:paraId="002A9F04" w14:textId="17A19D00" w:rsidR="001D1DEC" w:rsidRPr="00FA05BF" w:rsidRDefault="001D1DEC" w:rsidP="00992AD8">
            <w:pPr>
              <w:jc w:val="both"/>
              <w:rPr>
                <w:b/>
                <w:bCs/>
                <w:i/>
                <w:strike/>
                <w:sz w:val="24"/>
                <w:szCs w:val="24"/>
              </w:rPr>
            </w:pPr>
            <w:r w:rsidRPr="00BE4DC9">
              <w:rPr>
                <w:sz w:val="24"/>
                <w:szCs w:val="24"/>
              </w:rPr>
              <w:t>Математическая логика</w:t>
            </w:r>
          </w:p>
        </w:tc>
        <w:tc>
          <w:tcPr>
            <w:tcW w:w="3827" w:type="dxa"/>
          </w:tcPr>
          <w:p w14:paraId="7E231253" w14:textId="5ECD1008" w:rsidR="001D1DEC" w:rsidRPr="009D7B51" w:rsidRDefault="001D1DEC" w:rsidP="00992AD8">
            <w:pPr>
              <w:widowControl/>
              <w:jc w:val="both"/>
              <w:rPr>
                <w:sz w:val="24"/>
                <w:szCs w:val="24"/>
              </w:rPr>
            </w:pPr>
            <w:r w:rsidRPr="009D7B51">
              <w:rPr>
                <w:sz w:val="24"/>
                <w:szCs w:val="24"/>
              </w:rPr>
              <w:t>Система натурального вывода. Законы логики предикатов.</w:t>
            </w:r>
          </w:p>
        </w:tc>
        <w:tc>
          <w:tcPr>
            <w:tcW w:w="3827" w:type="dxa"/>
          </w:tcPr>
          <w:p w14:paraId="2282EAFF" w14:textId="7ADD1E6E" w:rsidR="001D1DEC" w:rsidRPr="009D7B51" w:rsidRDefault="001D1DEC" w:rsidP="00992AD8">
            <w:pPr>
              <w:keepNext/>
              <w:jc w:val="both"/>
              <w:rPr>
                <w:sz w:val="24"/>
                <w:szCs w:val="24"/>
              </w:rPr>
            </w:pPr>
            <w:r w:rsidRPr="009D7B5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D1DEC" w14:paraId="614C9739" w14:textId="77777777" w:rsidTr="000E058C">
        <w:tc>
          <w:tcPr>
            <w:tcW w:w="2547" w:type="dxa"/>
          </w:tcPr>
          <w:p w14:paraId="128CD95A" w14:textId="2E10D175" w:rsidR="001D1DEC" w:rsidRPr="00FA05BF" w:rsidRDefault="001D1DEC" w:rsidP="00992AD8">
            <w:pPr>
              <w:jc w:val="both"/>
              <w:rPr>
                <w:b/>
                <w:bCs/>
                <w:i/>
                <w:strike/>
                <w:sz w:val="24"/>
                <w:szCs w:val="24"/>
              </w:rPr>
            </w:pPr>
            <w:r w:rsidRPr="00BE4DC9">
              <w:rPr>
                <w:sz w:val="24"/>
                <w:szCs w:val="24"/>
              </w:rPr>
              <w:t>Вычислимость и алгоритмы</w:t>
            </w:r>
          </w:p>
        </w:tc>
        <w:tc>
          <w:tcPr>
            <w:tcW w:w="3827" w:type="dxa"/>
          </w:tcPr>
          <w:p w14:paraId="407B0F96" w14:textId="2D0EC1D2" w:rsidR="001D1DEC" w:rsidRPr="009D7B51" w:rsidRDefault="001D1DEC" w:rsidP="00992AD8">
            <w:pPr>
              <w:widowControl/>
              <w:jc w:val="both"/>
              <w:rPr>
                <w:sz w:val="24"/>
                <w:szCs w:val="24"/>
              </w:rPr>
            </w:pPr>
            <w:r w:rsidRPr="009D7B51">
              <w:rPr>
                <w:sz w:val="24"/>
                <w:szCs w:val="24"/>
              </w:rPr>
              <w:t>Реализация простейших алгоритмов на машинах Тьюринга. Рекурсивное представление простейших арифметических функций</w:t>
            </w:r>
          </w:p>
        </w:tc>
        <w:tc>
          <w:tcPr>
            <w:tcW w:w="3827" w:type="dxa"/>
          </w:tcPr>
          <w:p w14:paraId="4C11C8AE" w14:textId="0FE552CE" w:rsidR="001D1DEC" w:rsidRPr="009D7B51" w:rsidRDefault="001D1DEC" w:rsidP="00992AD8">
            <w:pPr>
              <w:keepNext/>
              <w:jc w:val="both"/>
              <w:rPr>
                <w:sz w:val="24"/>
                <w:szCs w:val="24"/>
              </w:rPr>
            </w:pPr>
            <w:r w:rsidRPr="009D7B5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D1DEC" w14:paraId="59472926" w14:textId="77777777" w:rsidTr="000E058C">
        <w:tc>
          <w:tcPr>
            <w:tcW w:w="2547" w:type="dxa"/>
          </w:tcPr>
          <w:p w14:paraId="0E4149DB" w14:textId="564041C8" w:rsidR="001D1DEC" w:rsidRPr="00FA05BF" w:rsidRDefault="001D1DEC" w:rsidP="00992AD8">
            <w:pPr>
              <w:jc w:val="both"/>
              <w:rPr>
                <w:b/>
                <w:bCs/>
                <w:i/>
                <w:strike/>
                <w:sz w:val="24"/>
                <w:szCs w:val="24"/>
              </w:rPr>
            </w:pPr>
            <w:r w:rsidRPr="00BE4DC9">
              <w:rPr>
                <w:sz w:val="24"/>
                <w:szCs w:val="24"/>
              </w:rPr>
              <w:t>Элементы теории кодирования</w:t>
            </w:r>
          </w:p>
        </w:tc>
        <w:tc>
          <w:tcPr>
            <w:tcW w:w="3827" w:type="dxa"/>
          </w:tcPr>
          <w:p w14:paraId="79BB01B7" w14:textId="3CF6790F" w:rsidR="001D1DEC" w:rsidRPr="009D7B51" w:rsidRDefault="001D1DEC" w:rsidP="00992AD8">
            <w:pPr>
              <w:widowControl/>
              <w:jc w:val="both"/>
              <w:rPr>
                <w:sz w:val="24"/>
                <w:szCs w:val="24"/>
              </w:rPr>
            </w:pPr>
            <w:r w:rsidRPr="009D7B51">
              <w:rPr>
                <w:color w:val="000000"/>
                <w:sz w:val="24"/>
                <w:szCs w:val="24"/>
              </w:rPr>
              <w:t xml:space="preserve">Коды с циклическими свойствами: код </w:t>
            </w:r>
            <w:proofErr w:type="spellStart"/>
            <w:r w:rsidR="009D7B51" w:rsidRPr="009D7B51">
              <w:rPr>
                <w:color w:val="000000"/>
                <w:sz w:val="24"/>
                <w:szCs w:val="24"/>
              </w:rPr>
              <w:t>Голея</w:t>
            </w:r>
            <w:proofErr w:type="spellEnd"/>
            <w:r w:rsidR="009D7B51" w:rsidRPr="009D7B51">
              <w:rPr>
                <w:color w:val="000000"/>
                <w:sz w:val="24"/>
                <w:szCs w:val="24"/>
              </w:rPr>
              <w:t xml:space="preserve"> (</w:t>
            </w:r>
            <w:proofErr w:type="spellStart"/>
            <w:r w:rsidR="009D7B51" w:rsidRPr="009D7B51">
              <w:rPr>
                <w:color w:val="000000"/>
                <w:sz w:val="24"/>
                <w:szCs w:val="24"/>
                <w:lang w:val="en-US"/>
              </w:rPr>
              <w:t>Goley</w:t>
            </w:r>
            <w:proofErr w:type="spellEnd"/>
            <w:r w:rsidR="009D7B51" w:rsidRPr="009D7B51">
              <w:rPr>
                <w:color w:val="000000"/>
                <w:sz w:val="24"/>
                <w:szCs w:val="24"/>
              </w:rPr>
              <w:t xml:space="preserve">), код </w:t>
            </w:r>
            <w:proofErr w:type="spellStart"/>
            <w:r w:rsidR="009D7B51" w:rsidRPr="009D7B51">
              <w:rPr>
                <w:color w:val="000000"/>
                <w:sz w:val="24"/>
                <w:szCs w:val="24"/>
              </w:rPr>
              <w:t>Боуза-Чоудхури-Хоквингема</w:t>
            </w:r>
            <w:proofErr w:type="spellEnd"/>
            <w:r w:rsidR="009D7B51" w:rsidRPr="009D7B51">
              <w:rPr>
                <w:color w:val="000000"/>
                <w:sz w:val="24"/>
                <w:szCs w:val="24"/>
              </w:rPr>
              <w:t xml:space="preserve"> (БЧК), код Рида-Соломона (РС) </w:t>
            </w:r>
          </w:p>
        </w:tc>
        <w:tc>
          <w:tcPr>
            <w:tcW w:w="3827" w:type="dxa"/>
          </w:tcPr>
          <w:p w14:paraId="163DBB4D" w14:textId="6BA67197" w:rsidR="001D1DEC" w:rsidRPr="009D7B51" w:rsidRDefault="001D1DEC" w:rsidP="00992AD8">
            <w:pPr>
              <w:keepNext/>
              <w:jc w:val="both"/>
              <w:rPr>
                <w:sz w:val="24"/>
                <w:szCs w:val="24"/>
              </w:rPr>
            </w:pPr>
            <w:r w:rsidRPr="009D7B5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8C37DB3" w14:textId="77777777" w:rsidR="000E058C" w:rsidRDefault="000E058C" w:rsidP="000A6148">
      <w:pPr>
        <w:pStyle w:val="2"/>
      </w:pPr>
      <w:bookmarkStart w:id="24" w:name="_Toc136725550"/>
      <w:bookmarkStart w:id="25" w:name="_Toc136725607"/>
    </w:p>
    <w:p w14:paraId="45C001FB" w14:textId="77777777" w:rsidR="000E058C" w:rsidRDefault="000E058C">
      <w:pPr>
        <w:widowControl/>
        <w:autoSpaceDE/>
        <w:autoSpaceDN/>
        <w:adjustRightInd/>
        <w:spacing w:after="200" w:line="276" w:lineRule="auto"/>
        <w:rPr>
          <w:rFonts w:eastAsiaTheme="majorEastAsia"/>
          <w:b/>
          <w:sz w:val="28"/>
          <w:szCs w:val="26"/>
        </w:rPr>
      </w:pPr>
      <w:r>
        <w:br w:type="page"/>
      </w:r>
    </w:p>
    <w:p w14:paraId="6C224CAF" w14:textId="7EBA223A" w:rsidR="00ED65C3" w:rsidRPr="00BA337D" w:rsidRDefault="00ED65C3" w:rsidP="000A6148">
      <w:pPr>
        <w:pStyle w:val="2"/>
      </w:pPr>
      <w:r w:rsidRPr="00BA337D">
        <w:lastRenderedPageBreak/>
        <w:t>6.2. Перечень вопросов, заданий, тем для подготовки к текущему контролю</w:t>
      </w:r>
      <w:bookmarkEnd w:id="24"/>
      <w:bookmarkEnd w:id="25"/>
    </w:p>
    <w:p w14:paraId="18145C7E" w14:textId="17CCE144" w:rsidR="006D2FB9" w:rsidRDefault="006D2FB9" w:rsidP="006D2FB9">
      <w:pPr>
        <w:keepNext/>
        <w:suppressAutoHyphens/>
        <w:jc w:val="center"/>
        <w:rPr>
          <w:b/>
          <w:i/>
          <w:sz w:val="28"/>
          <w:szCs w:val="28"/>
        </w:rPr>
      </w:pPr>
      <w:r w:rsidRPr="006D2FB9">
        <w:rPr>
          <w:b/>
          <w:i/>
          <w:sz w:val="28"/>
          <w:szCs w:val="28"/>
        </w:rPr>
        <w:t>(1 семестр)</w:t>
      </w:r>
    </w:p>
    <w:p w14:paraId="7AE4CC68" w14:textId="7ED6F8D1" w:rsidR="00ED65C3" w:rsidRPr="009D5698" w:rsidRDefault="00ED65C3" w:rsidP="006D2FB9">
      <w:pPr>
        <w:keepNext/>
        <w:suppressAutoHyphens/>
        <w:jc w:val="center"/>
        <w:rPr>
          <w:b/>
          <w:i/>
          <w:sz w:val="28"/>
          <w:szCs w:val="28"/>
        </w:rPr>
      </w:pPr>
      <w:r>
        <w:rPr>
          <w:b/>
          <w:i/>
          <w:sz w:val="28"/>
          <w:szCs w:val="28"/>
        </w:rPr>
        <w:t>Примерные в</w:t>
      </w:r>
      <w:r w:rsidRPr="00D327E3">
        <w:rPr>
          <w:b/>
          <w:i/>
          <w:sz w:val="28"/>
          <w:szCs w:val="28"/>
        </w:rPr>
        <w:t>опросы для подготовки к</w:t>
      </w:r>
      <w:r>
        <w:rPr>
          <w:b/>
          <w:i/>
          <w:sz w:val="28"/>
          <w:szCs w:val="28"/>
        </w:rPr>
        <w:t xml:space="preserve"> контрольной работе </w:t>
      </w:r>
    </w:p>
    <w:p w14:paraId="347A44AC" w14:textId="77777777" w:rsidR="006D2FB9" w:rsidRPr="0000629F" w:rsidRDefault="006D2FB9" w:rsidP="00992AD8">
      <w:pPr>
        <w:suppressAutoHyphens/>
        <w:spacing w:before="240" w:line="360" w:lineRule="auto"/>
        <w:ind w:firstLine="709"/>
        <w:rPr>
          <w:sz w:val="28"/>
          <w:szCs w:val="28"/>
        </w:rPr>
      </w:pPr>
      <w:r w:rsidRPr="0000629F">
        <w:rPr>
          <w:sz w:val="28"/>
          <w:szCs w:val="28"/>
        </w:rPr>
        <w:t xml:space="preserve">1. Операции над множествами. </w:t>
      </w:r>
    </w:p>
    <w:p w14:paraId="66AD75FD" w14:textId="77777777" w:rsidR="006D2FB9" w:rsidRPr="0000629F" w:rsidRDefault="006D2FB9" w:rsidP="00992AD8">
      <w:pPr>
        <w:suppressAutoHyphens/>
        <w:spacing w:line="360" w:lineRule="auto"/>
        <w:ind w:firstLine="709"/>
        <w:rPr>
          <w:sz w:val="28"/>
          <w:szCs w:val="28"/>
        </w:rPr>
      </w:pPr>
      <w:r w:rsidRPr="0000629F">
        <w:rPr>
          <w:sz w:val="28"/>
          <w:szCs w:val="28"/>
        </w:rPr>
        <w:t xml:space="preserve">2. Множество всех подмножеств. </w:t>
      </w:r>
    </w:p>
    <w:p w14:paraId="564995FF" w14:textId="77777777" w:rsidR="006D2FB9" w:rsidRPr="0000629F" w:rsidRDefault="006D2FB9" w:rsidP="00992AD8">
      <w:pPr>
        <w:suppressAutoHyphens/>
        <w:spacing w:line="360" w:lineRule="auto"/>
        <w:ind w:firstLine="709"/>
        <w:rPr>
          <w:sz w:val="28"/>
          <w:szCs w:val="28"/>
        </w:rPr>
      </w:pPr>
      <w:r w:rsidRPr="0000629F">
        <w:rPr>
          <w:sz w:val="28"/>
          <w:szCs w:val="28"/>
        </w:rPr>
        <w:t xml:space="preserve">3. Бинарные отношения и их свойства. </w:t>
      </w:r>
    </w:p>
    <w:p w14:paraId="51486AAB" w14:textId="77777777" w:rsidR="006D2FB9" w:rsidRPr="0000629F" w:rsidRDefault="006D2FB9" w:rsidP="00992AD8">
      <w:pPr>
        <w:suppressAutoHyphens/>
        <w:spacing w:line="360" w:lineRule="auto"/>
        <w:ind w:firstLine="709"/>
        <w:rPr>
          <w:sz w:val="28"/>
          <w:szCs w:val="28"/>
        </w:rPr>
      </w:pPr>
      <w:r w:rsidRPr="0000629F">
        <w:rPr>
          <w:sz w:val="28"/>
          <w:szCs w:val="28"/>
        </w:rPr>
        <w:t xml:space="preserve">4. Типы отображений. </w:t>
      </w:r>
    </w:p>
    <w:p w14:paraId="0EE81F64" w14:textId="77777777" w:rsidR="006D2FB9" w:rsidRPr="0000629F" w:rsidRDefault="006D2FB9" w:rsidP="00992AD8">
      <w:pPr>
        <w:suppressAutoHyphens/>
        <w:spacing w:line="360" w:lineRule="auto"/>
        <w:ind w:firstLine="709"/>
        <w:rPr>
          <w:sz w:val="28"/>
          <w:szCs w:val="28"/>
        </w:rPr>
      </w:pPr>
      <w:r w:rsidRPr="0000629F">
        <w:rPr>
          <w:sz w:val="28"/>
          <w:szCs w:val="28"/>
        </w:rPr>
        <w:t xml:space="preserve">5. Принцип математической индукции. </w:t>
      </w:r>
    </w:p>
    <w:p w14:paraId="47629776" w14:textId="77777777" w:rsidR="006D2FB9" w:rsidRPr="0000629F" w:rsidRDefault="006D2FB9" w:rsidP="00992AD8">
      <w:pPr>
        <w:suppressAutoHyphens/>
        <w:spacing w:line="360" w:lineRule="auto"/>
        <w:ind w:firstLine="709"/>
        <w:rPr>
          <w:sz w:val="28"/>
          <w:szCs w:val="28"/>
        </w:rPr>
      </w:pPr>
      <w:r w:rsidRPr="0000629F">
        <w:rPr>
          <w:sz w:val="28"/>
          <w:szCs w:val="28"/>
        </w:rPr>
        <w:t xml:space="preserve">6. Булевы функции. </w:t>
      </w:r>
    </w:p>
    <w:p w14:paraId="7BA0B071" w14:textId="77777777" w:rsidR="006D2FB9" w:rsidRPr="0000629F" w:rsidRDefault="006D2FB9" w:rsidP="00992AD8">
      <w:pPr>
        <w:suppressAutoHyphens/>
        <w:spacing w:line="360" w:lineRule="auto"/>
        <w:ind w:firstLine="709"/>
        <w:rPr>
          <w:sz w:val="28"/>
          <w:szCs w:val="28"/>
        </w:rPr>
      </w:pPr>
      <w:r w:rsidRPr="0000629F">
        <w:rPr>
          <w:sz w:val="28"/>
          <w:szCs w:val="28"/>
        </w:rPr>
        <w:t xml:space="preserve">7. Реализация функций формулами. СДНФ и СКНФ. </w:t>
      </w:r>
    </w:p>
    <w:p w14:paraId="2220583F" w14:textId="2C595F10" w:rsidR="00ED65C3" w:rsidRPr="0000629F" w:rsidRDefault="006D2FB9" w:rsidP="00992AD8">
      <w:pPr>
        <w:suppressAutoHyphens/>
        <w:spacing w:line="360" w:lineRule="auto"/>
        <w:ind w:firstLine="709"/>
        <w:rPr>
          <w:b/>
          <w:i/>
          <w:sz w:val="40"/>
          <w:szCs w:val="40"/>
        </w:rPr>
      </w:pPr>
      <w:r w:rsidRPr="0000629F">
        <w:rPr>
          <w:sz w:val="28"/>
          <w:szCs w:val="28"/>
        </w:rPr>
        <w:t>8. Важнейшие замкнутые классы булевых функций.</w:t>
      </w:r>
    </w:p>
    <w:p w14:paraId="5027D80E" w14:textId="026AEA7D" w:rsidR="000E058C" w:rsidRDefault="000E058C" w:rsidP="000E058C">
      <w:pPr>
        <w:suppressAutoHyphens/>
        <w:spacing w:line="360" w:lineRule="auto"/>
        <w:ind w:left="360"/>
        <w:jc w:val="center"/>
        <w:rPr>
          <w:b/>
          <w:i/>
          <w:sz w:val="28"/>
          <w:szCs w:val="28"/>
        </w:rPr>
      </w:pPr>
      <w:r>
        <w:rPr>
          <w:b/>
          <w:i/>
          <w:sz w:val="28"/>
          <w:szCs w:val="28"/>
        </w:rPr>
        <w:t>Примерные</w:t>
      </w:r>
      <w:r w:rsidR="00ED65C3" w:rsidRPr="00D327E3">
        <w:rPr>
          <w:b/>
          <w:i/>
          <w:sz w:val="28"/>
          <w:szCs w:val="28"/>
        </w:rPr>
        <w:t xml:space="preserve"> задани</w:t>
      </w:r>
      <w:r>
        <w:rPr>
          <w:b/>
          <w:i/>
          <w:sz w:val="28"/>
          <w:szCs w:val="28"/>
        </w:rPr>
        <w:t>я</w:t>
      </w:r>
      <w:r w:rsidR="00ED65C3" w:rsidRPr="00D327E3">
        <w:rPr>
          <w:b/>
          <w:i/>
          <w:sz w:val="28"/>
          <w:szCs w:val="28"/>
        </w:rPr>
        <w:t xml:space="preserve"> </w:t>
      </w:r>
      <w:r w:rsidR="00ED65C3">
        <w:rPr>
          <w:b/>
          <w:i/>
          <w:sz w:val="28"/>
          <w:szCs w:val="28"/>
        </w:rPr>
        <w:t>контрольной работы</w:t>
      </w:r>
    </w:p>
    <w:p w14:paraId="441C06F7" w14:textId="7191D370" w:rsidR="00ED65C3" w:rsidRPr="00CC2D51" w:rsidRDefault="006D2FB9" w:rsidP="006D2FB9">
      <w:pPr>
        <w:pStyle w:val="a6"/>
        <w:spacing w:line="360" w:lineRule="auto"/>
        <w:ind w:left="709"/>
        <w:jc w:val="both"/>
        <w:rPr>
          <w:sz w:val="28"/>
          <w:szCs w:val="28"/>
        </w:rPr>
      </w:pPr>
      <w:r w:rsidRPr="006D2FB9">
        <w:rPr>
          <w:noProof/>
        </w:rPr>
        <w:drawing>
          <wp:inline distT="0" distB="0" distL="0" distR="0" wp14:anchorId="0269579E" wp14:editId="752DC939">
            <wp:extent cx="5341076" cy="4532458"/>
            <wp:effectExtent l="19050" t="19050" r="12065" b="2095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41076" cy="4532458"/>
                    </a:xfrm>
                    <a:prstGeom prst="rect">
                      <a:avLst/>
                    </a:prstGeom>
                    <a:ln>
                      <a:solidFill>
                        <a:schemeClr val="tx1"/>
                      </a:solidFill>
                    </a:ln>
                  </pic:spPr>
                </pic:pic>
              </a:graphicData>
            </a:graphic>
          </wp:inline>
        </w:drawing>
      </w:r>
      <w:r>
        <w:t xml:space="preserve"> </w:t>
      </w:r>
      <w:r w:rsidR="00ED65C3" w:rsidRPr="00CC2D51">
        <w:rPr>
          <w:sz w:val="28"/>
          <w:szCs w:val="28"/>
        </w:rPr>
        <w:t xml:space="preserve"> </w:t>
      </w:r>
    </w:p>
    <w:p w14:paraId="5163B448" w14:textId="77777777" w:rsidR="000E058C" w:rsidRDefault="000E058C" w:rsidP="006D2FB9">
      <w:pPr>
        <w:keepNext/>
        <w:suppressAutoHyphens/>
        <w:jc w:val="center"/>
        <w:rPr>
          <w:b/>
          <w:i/>
          <w:sz w:val="28"/>
          <w:szCs w:val="28"/>
        </w:rPr>
      </w:pPr>
    </w:p>
    <w:p w14:paraId="315BC903" w14:textId="6228C6E9" w:rsidR="006D2FB9" w:rsidRDefault="006D2FB9" w:rsidP="006D2FB9">
      <w:pPr>
        <w:keepNext/>
        <w:suppressAutoHyphens/>
        <w:jc w:val="center"/>
        <w:rPr>
          <w:b/>
          <w:i/>
          <w:sz w:val="28"/>
          <w:szCs w:val="28"/>
        </w:rPr>
      </w:pPr>
      <w:r w:rsidRPr="006D2FB9">
        <w:rPr>
          <w:b/>
          <w:i/>
          <w:sz w:val="28"/>
          <w:szCs w:val="28"/>
        </w:rPr>
        <w:t>(</w:t>
      </w:r>
      <w:r w:rsidRPr="00511F4D">
        <w:rPr>
          <w:b/>
          <w:i/>
          <w:sz w:val="28"/>
          <w:szCs w:val="28"/>
        </w:rPr>
        <w:t>2</w:t>
      </w:r>
      <w:r w:rsidRPr="006D2FB9">
        <w:rPr>
          <w:b/>
          <w:i/>
          <w:sz w:val="28"/>
          <w:szCs w:val="28"/>
        </w:rPr>
        <w:t xml:space="preserve"> семестр)</w:t>
      </w:r>
    </w:p>
    <w:p w14:paraId="293B577A" w14:textId="77777777" w:rsidR="006D2FB9" w:rsidRPr="009D5698" w:rsidRDefault="006D2FB9" w:rsidP="006D2FB9">
      <w:pPr>
        <w:keepNext/>
        <w:suppressAutoHyphens/>
        <w:jc w:val="center"/>
        <w:rPr>
          <w:b/>
          <w:i/>
          <w:sz w:val="28"/>
          <w:szCs w:val="28"/>
        </w:rPr>
      </w:pPr>
      <w:r>
        <w:rPr>
          <w:b/>
          <w:i/>
          <w:sz w:val="28"/>
          <w:szCs w:val="28"/>
        </w:rPr>
        <w:t>Примерные в</w:t>
      </w:r>
      <w:r w:rsidRPr="00D327E3">
        <w:rPr>
          <w:b/>
          <w:i/>
          <w:sz w:val="28"/>
          <w:szCs w:val="28"/>
        </w:rPr>
        <w:t>опросы для подготовки к</w:t>
      </w:r>
      <w:r>
        <w:rPr>
          <w:b/>
          <w:i/>
          <w:sz w:val="28"/>
          <w:szCs w:val="28"/>
        </w:rPr>
        <w:t xml:space="preserve"> контрольной работе </w:t>
      </w:r>
    </w:p>
    <w:p w14:paraId="28ED358B" w14:textId="77777777" w:rsidR="006D2FB9" w:rsidRPr="0000629F" w:rsidRDefault="006D2FB9" w:rsidP="00992AD8">
      <w:pPr>
        <w:suppressAutoHyphens/>
        <w:spacing w:before="240" w:line="360" w:lineRule="auto"/>
        <w:ind w:firstLine="709"/>
        <w:rPr>
          <w:sz w:val="28"/>
          <w:szCs w:val="28"/>
        </w:rPr>
      </w:pPr>
      <w:r w:rsidRPr="0000629F">
        <w:rPr>
          <w:sz w:val="28"/>
          <w:szCs w:val="28"/>
        </w:rPr>
        <w:t xml:space="preserve">1. Логическое следование в логике высказываний. </w:t>
      </w:r>
    </w:p>
    <w:p w14:paraId="4386A80B" w14:textId="77777777" w:rsidR="006D2FB9" w:rsidRPr="0000629F" w:rsidRDefault="006D2FB9" w:rsidP="00992AD8">
      <w:pPr>
        <w:suppressAutoHyphens/>
        <w:spacing w:line="360" w:lineRule="auto"/>
        <w:ind w:firstLine="709"/>
        <w:rPr>
          <w:sz w:val="28"/>
          <w:szCs w:val="28"/>
        </w:rPr>
      </w:pPr>
      <w:r w:rsidRPr="0000629F">
        <w:rPr>
          <w:sz w:val="28"/>
          <w:szCs w:val="28"/>
        </w:rPr>
        <w:t xml:space="preserve">2. Область истинности предиката. </w:t>
      </w:r>
    </w:p>
    <w:p w14:paraId="5D99C813" w14:textId="77777777" w:rsidR="006D2FB9" w:rsidRPr="0000629F" w:rsidRDefault="006D2FB9" w:rsidP="00992AD8">
      <w:pPr>
        <w:suppressAutoHyphens/>
        <w:spacing w:line="360" w:lineRule="auto"/>
        <w:ind w:firstLine="709"/>
        <w:rPr>
          <w:sz w:val="28"/>
          <w:szCs w:val="28"/>
        </w:rPr>
      </w:pPr>
      <w:r w:rsidRPr="0000629F">
        <w:rPr>
          <w:sz w:val="28"/>
          <w:szCs w:val="28"/>
        </w:rPr>
        <w:t xml:space="preserve">3. Тождественно истинные и выполнимые формулы логики предикатов. </w:t>
      </w:r>
    </w:p>
    <w:p w14:paraId="06D96CB8" w14:textId="2A11FC2E" w:rsidR="006D2FB9" w:rsidRPr="0000629F" w:rsidRDefault="006D2FB9" w:rsidP="00992AD8">
      <w:pPr>
        <w:suppressAutoHyphens/>
        <w:spacing w:line="360" w:lineRule="auto"/>
        <w:ind w:firstLine="709"/>
        <w:rPr>
          <w:sz w:val="28"/>
          <w:szCs w:val="28"/>
        </w:rPr>
      </w:pPr>
      <w:r w:rsidRPr="0000629F">
        <w:rPr>
          <w:sz w:val="28"/>
          <w:szCs w:val="28"/>
        </w:rPr>
        <w:t xml:space="preserve">4. Установить нормальность функции выбора. </w:t>
      </w:r>
    </w:p>
    <w:p w14:paraId="6D598C68" w14:textId="77777777" w:rsidR="006D2FB9" w:rsidRPr="0000629F" w:rsidRDefault="006D2FB9" w:rsidP="00992AD8">
      <w:pPr>
        <w:suppressAutoHyphens/>
        <w:spacing w:line="360" w:lineRule="auto"/>
        <w:ind w:firstLine="709"/>
        <w:rPr>
          <w:sz w:val="28"/>
          <w:szCs w:val="28"/>
        </w:rPr>
      </w:pPr>
      <w:r w:rsidRPr="0000629F">
        <w:rPr>
          <w:sz w:val="28"/>
          <w:szCs w:val="28"/>
        </w:rPr>
        <w:t xml:space="preserve">5. Построение машины Тьюринга. Применимость машины Тьюринга </w:t>
      </w:r>
    </w:p>
    <w:p w14:paraId="35B96865" w14:textId="359DB80E" w:rsidR="00E128BE" w:rsidRPr="000E058C" w:rsidRDefault="006D2FB9" w:rsidP="000E058C">
      <w:pPr>
        <w:suppressAutoHyphens/>
        <w:spacing w:line="360" w:lineRule="auto"/>
        <w:ind w:firstLine="709"/>
        <w:rPr>
          <w:b/>
          <w:i/>
          <w:sz w:val="48"/>
          <w:szCs w:val="48"/>
        </w:rPr>
      </w:pPr>
      <w:r w:rsidRPr="0000629F">
        <w:rPr>
          <w:sz w:val="28"/>
          <w:szCs w:val="28"/>
        </w:rPr>
        <w:t xml:space="preserve">6. </w:t>
      </w:r>
      <w:r w:rsidR="00D91191" w:rsidRPr="0000629F">
        <w:rPr>
          <w:sz w:val="28"/>
          <w:szCs w:val="28"/>
        </w:rPr>
        <w:t>Кодирование или декодирование кодом Хэмминга и определение атомарной ошибки.</w:t>
      </w:r>
    </w:p>
    <w:p w14:paraId="5BFDC111" w14:textId="68951490" w:rsidR="006D2FB9" w:rsidRDefault="000E058C" w:rsidP="006D2FB9">
      <w:pPr>
        <w:suppressAutoHyphens/>
        <w:spacing w:line="360" w:lineRule="auto"/>
        <w:ind w:left="360"/>
        <w:jc w:val="center"/>
        <w:rPr>
          <w:b/>
          <w:i/>
          <w:sz w:val="28"/>
          <w:szCs w:val="28"/>
        </w:rPr>
      </w:pPr>
      <w:r>
        <w:rPr>
          <w:b/>
          <w:i/>
          <w:sz w:val="28"/>
          <w:szCs w:val="28"/>
        </w:rPr>
        <w:t xml:space="preserve">Примерные </w:t>
      </w:r>
      <w:r w:rsidR="006D2FB9" w:rsidRPr="00D327E3">
        <w:rPr>
          <w:b/>
          <w:i/>
          <w:sz w:val="28"/>
          <w:szCs w:val="28"/>
        </w:rPr>
        <w:t>задани</w:t>
      </w:r>
      <w:r>
        <w:rPr>
          <w:b/>
          <w:i/>
          <w:sz w:val="28"/>
          <w:szCs w:val="28"/>
        </w:rPr>
        <w:t>я</w:t>
      </w:r>
      <w:r w:rsidR="006D2FB9" w:rsidRPr="00D327E3">
        <w:rPr>
          <w:b/>
          <w:i/>
          <w:sz w:val="28"/>
          <w:szCs w:val="28"/>
        </w:rPr>
        <w:t xml:space="preserve"> </w:t>
      </w:r>
      <w:r w:rsidR="006D2FB9">
        <w:rPr>
          <w:b/>
          <w:i/>
          <w:sz w:val="28"/>
          <w:szCs w:val="28"/>
        </w:rPr>
        <w:t>контрольной работы</w:t>
      </w:r>
    </w:p>
    <w:p w14:paraId="52A7118A" w14:textId="00261184" w:rsidR="000F134C" w:rsidRDefault="00D91191" w:rsidP="00D91191">
      <w:pPr>
        <w:spacing w:line="360" w:lineRule="auto"/>
        <w:jc w:val="center"/>
        <w:rPr>
          <w:b/>
          <w:sz w:val="28"/>
          <w:szCs w:val="28"/>
        </w:rPr>
      </w:pPr>
      <w:r w:rsidRPr="00D91191">
        <w:rPr>
          <w:b/>
          <w:noProof/>
          <w:sz w:val="28"/>
          <w:szCs w:val="28"/>
        </w:rPr>
        <w:drawing>
          <wp:inline distT="0" distB="0" distL="0" distR="0" wp14:anchorId="4F7A93AC" wp14:editId="459FC46D">
            <wp:extent cx="5007678" cy="4465571"/>
            <wp:effectExtent l="19050" t="19050" r="21590" b="1143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11401" cy="4468891"/>
                    </a:xfrm>
                    <a:prstGeom prst="rect">
                      <a:avLst/>
                    </a:prstGeom>
                    <a:ln>
                      <a:solidFill>
                        <a:schemeClr val="tx1"/>
                      </a:solidFill>
                    </a:ln>
                  </pic:spPr>
                </pic:pic>
              </a:graphicData>
            </a:graphic>
          </wp:inline>
        </w:drawing>
      </w:r>
    </w:p>
    <w:p w14:paraId="1CD00123" w14:textId="70BAA2D0" w:rsidR="00992AD8" w:rsidRPr="000E058C" w:rsidRDefault="00ED65C3" w:rsidP="000E058C">
      <w:pPr>
        <w:spacing w:line="360" w:lineRule="auto"/>
        <w:ind w:firstLine="708"/>
        <w:jc w:val="both"/>
        <w:rPr>
          <w:i/>
          <w:sz w:val="28"/>
          <w:szCs w:val="28"/>
        </w:rPr>
      </w:pPr>
      <w:r w:rsidRPr="00DD5345">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математики</w:t>
      </w:r>
      <w:r w:rsidR="00D91191" w:rsidRPr="00DD5345">
        <w:rPr>
          <w:i/>
          <w:sz w:val="28"/>
          <w:szCs w:val="28"/>
        </w:rPr>
        <w:t xml:space="preserve"> Факультета информационных технологий и анализа больших данных.</w:t>
      </w:r>
    </w:p>
    <w:p w14:paraId="1CE5BBA0" w14:textId="77777777" w:rsidR="00ED65C3" w:rsidRPr="00BA337D" w:rsidRDefault="00ED65C3" w:rsidP="00992AD8">
      <w:pPr>
        <w:pStyle w:val="1"/>
        <w:spacing w:before="0" w:beforeAutospacing="0" w:after="0" w:afterAutospacing="0" w:line="360" w:lineRule="auto"/>
        <w:jc w:val="both"/>
      </w:pPr>
      <w:bookmarkStart w:id="26" w:name="_Toc136725551"/>
      <w:bookmarkStart w:id="27" w:name="_Toc136725608"/>
      <w:r w:rsidRPr="00BA337D">
        <w:lastRenderedPageBreak/>
        <w:t>7. Фонд оценочных средств для проведения промежуточной аттестации обучающихся по дисциплине</w:t>
      </w:r>
      <w:bookmarkEnd w:id="26"/>
      <w:bookmarkEnd w:id="27"/>
    </w:p>
    <w:p w14:paraId="71B48038" w14:textId="4E1271C1" w:rsidR="00DD5345" w:rsidRPr="00DD5345" w:rsidRDefault="00ED65C3" w:rsidP="000E058C">
      <w:pPr>
        <w:spacing w:line="360" w:lineRule="auto"/>
        <w:ind w:firstLine="708"/>
        <w:jc w:val="both"/>
        <w:rPr>
          <w:b/>
          <w:sz w:val="28"/>
          <w:szCs w:val="28"/>
        </w:rPr>
      </w:pPr>
      <w:r w:rsidRPr="00BA337D">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DD5345">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5AA6269" w14:textId="77777777" w:rsidR="00ED65C3" w:rsidRDefault="00ED65C3" w:rsidP="000F134C">
      <w:pPr>
        <w:spacing w:line="360" w:lineRule="auto"/>
        <w:ind w:right="-286"/>
        <w:jc w:val="center"/>
        <w:rPr>
          <w:b/>
          <w:sz w:val="28"/>
          <w:szCs w:val="28"/>
        </w:rPr>
      </w:pPr>
      <w:r w:rsidRPr="00BA337D">
        <w:rPr>
          <w:b/>
          <w:sz w:val="28"/>
          <w:szCs w:val="28"/>
        </w:rPr>
        <w:t>Типовые контрольные задания или иные материалы, необходимые</w:t>
      </w:r>
    </w:p>
    <w:p w14:paraId="348E37ED" w14:textId="77777777" w:rsidR="00ED65C3" w:rsidRPr="000576F3" w:rsidRDefault="00ED65C3" w:rsidP="000F134C">
      <w:pPr>
        <w:spacing w:line="360" w:lineRule="auto"/>
        <w:ind w:right="-286"/>
        <w:jc w:val="center"/>
        <w:rPr>
          <w:b/>
          <w:sz w:val="28"/>
          <w:szCs w:val="28"/>
        </w:rPr>
      </w:pPr>
      <w:r w:rsidRPr="00BA337D">
        <w:rPr>
          <w:b/>
          <w:sz w:val="28"/>
          <w:szCs w:val="28"/>
        </w:rPr>
        <w:t xml:space="preserve">для </w:t>
      </w:r>
      <w:r w:rsidRPr="000576F3">
        <w:rPr>
          <w:b/>
          <w:sz w:val="28"/>
          <w:szCs w:val="28"/>
        </w:rPr>
        <w:t>оценки индикаторов достижения компетенций, умений и знаний</w:t>
      </w:r>
    </w:p>
    <w:p w14:paraId="4F045A82" w14:textId="77777777" w:rsidR="00ED65C3" w:rsidRPr="00510FE4" w:rsidRDefault="00ED65C3" w:rsidP="00253FAE">
      <w:pPr>
        <w:ind w:right="-2"/>
        <w:jc w:val="right"/>
        <w:rPr>
          <w:sz w:val="24"/>
          <w:szCs w:val="24"/>
        </w:rPr>
      </w:pPr>
      <w:r>
        <w:rPr>
          <w:sz w:val="24"/>
          <w:szCs w:val="24"/>
        </w:rPr>
        <w:t>Таблица 6</w:t>
      </w:r>
    </w:p>
    <w:tbl>
      <w:tblPr>
        <w:tblStyle w:val="a8"/>
        <w:tblW w:w="10343" w:type="dxa"/>
        <w:tblLayout w:type="fixed"/>
        <w:tblLook w:val="04A0" w:firstRow="1" w:lastRow="0" w:firstColumn="1" w:lastColumn="0" w:noHBand="0" w:noVBand="1"/>
      </w:tblPr>
      <w:tblGrid>
        <w:gridCol w:w="1838"/>
        <w:gridCol w:w="2410"/>
        <w:gridCol w:w="2410"/>
        <w:gridCol w:w="3685"/>
      </w:tblGrid>
      <w:tr w:rsidR="00ED65C3" w:rsidRPr="00E93823" w14:paraId="65C2DC02" w14:textId="77777777" w:rsidTr="00CC2EE8">
        <w:tc>
          <w:tcPr>
            <w:tcW w:w="1838" w:type="dxa"/>
          </w:tcPr>
          <w:p w14:paraId="75111E24" w14:textId="5EFB52F7" w:rsidR="00ED65C3" w:rsidRPr="00E128BE" w:rsidRDefault="00ED65C3" w:rsidP="00992AD8">
            <w:pPr>
              <w:jc w:val="center"/>
              <w:rPr>
                <w:b/>
                <w:sz w:val="24"/>
                <w:szCs w:val="24"/>
              </w:rPr>
            </w:pPr>
            <w:r w:rsidRPr="00E128BE">
              <w:rPr>
                <w:b/>
                <w:sz w:val="24"/>
                <w:szCs w:val="24"/>
              </w:rPr>
              <w:t>Наименование компетенции</w:t>
            </w:r>
          </w:p>
        </w:tc>
        <w:tc>
          <w:tcPr>
            <w:tcW w:w="2410" w:type="dxa"/>
          </w:tcPr>
          <w:p w14:paraId="2CBE4104" w14:textId="6AAAB594" w:rsidR="00ED65C3" w:rsidRPr="00E128BE" w:rsidRDefault="00ED65C3" w:rsidP="00992AD8">
            <w:pPr>
              <w:jc w:val="center"/>
              <w:rPr>
                <w:b/>
                <w:sz w:val="24"/>
                <w:szCs w:val="24"/>
              </w:rPr>
            </w:pPr>
            <w:r w:rsidRPr="00E128BE">
              <w:rPr>
                <w:b/>
                <w:sz w:val="24"/>
                <w:szCs w:val="24"/>
              </w:rPr>
              <w:t>Наименование индикаторов достижения компетенции</w:t>
            </w:r>
          </w:p>
        </w:tc>
        <w:tc>
          <w:tcPr>
            <w:tcW w:w="2410" w:type="dxa"/>
          </w:tcPr>
          <w:p w14:paraId="19D10CB3" w14:textId="77777777" w:rsidR="00ED65C3" w:rsidRPr="00E128BE" w:rsidRDefault="00ED65C3" w:rsidP="00992AD8">
            <w:pPr>
              <w:jc w:val="center"/>
              <w:rPr>
                <w:b/>
                <w:sz w:val="24"/>
                <w:szCs w:val="24"/>
              </w:rPr>
            </w:pPr>
            <w:r w:rsidRPr="00E128BE">
              <w:rPr>
                <w:b/>
                <w:sz w:val="24"/>
                <w:szCs w:val="24"/>
              </w:rPr>
              <w:t>Результаты обучения (умения и знания), соотнесенные с индикаторами достижения компетенции</w:t>
            </w:r>
          </w:p>
        </w:tc>
        <w:tc>
          <w:tcPr>
            <w:tcW w:w="3685" w:type="dxa"/>
          </w:tcPr>
          <w:p w14:paraId="03E0E521" w14:textId="77777777" w:rsidR="00ED65C3" w:rsidRPr="00E128BE" w:rsidRDefault="00ED65C3" w:rsidP="00992AD8">
            <w:pPr>
              <w:jc w:val="center"/>
              <w:rPr>
                <w:b/>
                <w:sz w:val="24"/>
                <w:szCs w:val="24"/>
              </w:rPr>
            </w:pPr>
            <w:r w:rsidRPr="00E128BE">
              <w:rPr>
                <w:b/>
                <w:sz w:val="24"/>
                <w:szCs w:val="24"/>
              </w:rPr>
              <w:t>Типовые контрольные задания</w:t>
            </w:r>
          </w:p>
        </w:tc>
      </w:tr>
      <w:tr w:rsidR="00DD5345" w:rsidRPr="00E93823" w14:paraId="08EE8DFA" w14:textId="77777777" w:rsidTr="00CC2EE8">
        <w:tc>
          <w:tcPr>
            <w:tcW w:w="1838" w:type="dxa"/>
            <w:vMerge w:val="restart"/>
          </w:tcPr>
          <w:p w14:paraId="4A486737" w14:textId="06A9D563" w:rsidR="00DD5345" w:rsidRPr="00E93823" w:rsidRDefault="00DD5345" w:rsidP="00992AD8">
            <w:pPr>
              <w:jc w:val="both"/>
              <w:rPr>
                <w:sz w:val="24"/>
                <w:szCs w:val="24"/>
              </w:rPr>
            </w:pPr>
            <w:r w:rsidRPr="00C379E1">
              <w:rPr>
                <w:sz w:val="24"/>
                <w:szCs w:val="24"/>
              </w:rPr>
              <w:t>Способен консультировать и использовать фундаментальные знания в области математического анализа, комплексного и функционального анализа алгебры, аналитической геометрии, дифференциальной геометрии и топологии, дифференциальных уравнений, дискретной математики и математической логики, теории вероятностей, математическо</w:t>
            </w:r>
            <w:r w:rsidRPr="00C379E1">
              <w:rPr>
                <w:sz w:val="24"/>
                <w:szCs w:val="24"/>
              </w:rPr>
              <w:lastRenderedPageBreak/>
              <w:t>й статистики и случайных процессов, численных методов, теоретической механики в профессиональной деятельности</w:t>
            </w:r>
            <w:r w:rsidRPr="00E93823">
              <w:rPr>
                <w:sz w:val="24"/>
                <w:szCs w:val="24"/>
              </w:rPr>
              <w:t xml:space="preserve"> (</w:t>
            </w:r>
            <w:r>
              <w:rPr>
                <w:sz w:val="24"/>
                <w:szCs w:val="24"/>
              </w:rPr>
              <w:t>ОПК</w:t>
            </w:r>
            <w:r w:rsidRPr="00E93823">
              <w:rPr>
                <w:sz w:val="24"/>
                <w:szCs w:val="24"/>
              </w:rPr>
              <w:t>-</w:t>
            </w:r>
            <w:r>
              <w:rPr>
                <w:sz w:val="24"/>
                <w:szCs w:val="24"/>
              </w:rPr>
              <w:t>1</w:t>
            </w:r>
            <w:r w:rsidRPr="00E93823">
              <w:rPr>
                <w:sz w:val="24"/>
                <w:szCs w:val="24"/>
              </w:rPr>
              <w:t>)</w:t>
            </w:r>
          </w:p>
        </w:tc>
        <w:tc>
          <w:tcPr>
            <w:tcW w:w="2410" w:type="dxa"/>
          </w:tcPr>
          <w:p w14:paraId="35906807" w14:textId="1A78159E" w:rsidR="00DD5345" w:rsidRPr="00DD5345" w:rsidRDefault="00294CED" w:rsidP="00DD5345">
            <w:pPr>
              <w:rPr>
                <w:strike/>
                <w:sz w:val="24"/>
                <w:szCs w:val="24"/>
              </w:rPr>
            </w:pPr>
            <w:r w:rsidRPr="003123F9">
              <w:rPr>
                <w:sz w:val="24"/>
                <w:szCs w:val="24"/>
              </w:rPr>
              <w:lastRenderedPageBreak/>
              <w:t>1.Владеет фундаментальными знаниями в области математики.</w:t>
            </w:r>
          </w:p>
        </w:tc>
        <w:tc>
          <w:tcPr>
            <w:tcW w:w="2410" w:type="dxa"/>
          </w:tcPr>
          <w:p w14:paraId="7AB1F7DD" w14:textId="77777777" w:rsidR="00294CED" w:rsidRPr="003123F9" w:rsidRDefault="00294CED" w:rsidP="00294CED">
            <w:pPr>
              <w:jc w:val="both"/>
              <w:rPr>
                <w:sz w:val="24"/>
                <w:szCs w:val="24"/>
              </w:rPr>
            </w:pPr>
            <w:r w:rsidRPr="003123F9">
              <w:rPr>
                <w:b/>
                <w:i/>
                <w:sz w:val="24"/>
                <w:szCs w:val="24"/>
              </w:rPr>
              <w:t>Знать:</w:t>
            </w:r>
            <w:r w:rsidRPr="003123F9">
              <w:rPr>
                <w:sz w:val="24"/>
                <w:szCs w:val="24"/>
              </w:rPr>
              <w:t xml:space="preserve"> основные конструкции математической логики и дискретной математики для разработки вычислительных алгоритмов. </w:t>
            </w:r>
          </w:p>
          <w:p w14:paraId="56C351D8" w14:textId="187ED37F" w:rsidR="00DD5345" w:rsidRPr="00DD5345" w:rsidRDefault="00294CED" w:rsidP="00294CED">
            <w:pPr>
              <w:rPr>
                <w:b/>
                <w:strike/>
                <w:sz w:val="24"/>
                <w:szCs w:val="24"/>
                <w:u w:val="single"/>
              </w:rPr>
            </w:pPr>
            <w:r w:rsidRPr="003123F9">
              <w:rPr>
                <w:b/>
                <w:i/>
                <w:sz w:val="24"/>
                <w:szCs w:val="24"/>
              </w:rPr>
              <w:t>Уметь</w:t>
            </w:r>
            <w:r w:rsidRPr="003123F9">
              <w:rPr>
                <w:i/>
                <w:sz w:val="24"/>
                <w:szCs w:val="24"/>
              </w:rPr>
              <w:t>:</w:t>
            </w:r>
            <w:r w:rsidRPr="003123F9">
              <w:rPr>
                <w:sz w:val="24"/>
                <w:szCs w:val="24"/>
              </w:rPr>
              <w:t xml:space="preserve"> применять соответствующие математические методы и способы математических рассуждений в решении прикладных задач</w:t>
            </w:r>
          </w:p>
        </w:tc>
        <w:tc>
          <w:tcPr>
            <w:tcW w:w="3685" w:type="dxa"/>
          </w:tcPr>
          <w:p w14:paraId="17D5D053" w14:textId="5D2A24DE" w:rsidR="00DD5345" w:rsidRPr="00957F92" w:rsidRDefault="00DD5345" w:rsidP="00DD5345">
            <w:pPr>
              <w:rPr>
                <w:sz w:val="24"/>
                <w:szCs w:val="24"/>
              </w:rPr>
            </w:pPr>
            <w:r w:rsidRPr="00957F92">
              <w:rPr>
                <w:b/>
                <w:bCs/>
                <w:sz w:val="24"/>
                <w:szCs w:val="24"/>
              </w:rPr>
              <w:t>Задание.</w:t>
            </w:r>
            <w:r w:rsidRPr="00957F92">
              <w:rPr>
                <w:sz w:val="24"/>
                <w:szCs w:val="24"/>
              </w:rPr>
              <w:t xml:space="preserve"> Докажите полноту системы</w:t>
            </w:r>
            <w:r w:rsidR="00957F92">
              <w:rPr>
                <w:sz w:val="24"/>
                <w:szCs w:val="24"/>
              </w:rPr>
              <w:t xml:space="preserve"> булевых</w:t>
            </w:r>
            <w:r w:rsidRPr="00957F92">
              <w:rPr>
                <w:sz w:val="24"/>
                <w:szCs w:val="24"/>
              </w:rPr>
              <w:t xml:space="preserve"> функций.</w:t>
            </w:r>
          </w:p>
          <w:p w14:paraId="5A57DC5C" w14:textId="173FC567" w:rsidR="00DD5345" w:rsidRDefault="00DD5345" w:rsidP="00DD5345">
            <w:pPr>
              <w:rPr>
                <w:strike/>
                <w:sz w:val="24"/>
                <w:szCs w:val="24"/>
              </w:rPr>
            </w:pPr>
          </w:p>
          <w:p w14:paraId="72B9A111" w14:textId="77777777" w:rsidR="00957F92" w:rsidRPr="00957F92" w:rsidRDefault="00957F92" w:rsidP="00957F92">
            <w:pPr>
              <w:rPr>
                <w:sz w:val="24"/>
                <w:szCs w:val="24"/>
              </w:rPr>
            </w:pPr>
            <w:r w:rsidRPr="00957F92">
              <w:rPr>
                <w:b/>
                <w:bCs/>
                <w:sz w:val="24"/>
                <w:szCs w:val="24"/>
              </w:rPr>
              <w:t>Задание.</w:t>
            </w:r>
            <w:r w:rsidRPr="00957F92">
              <w:rPr>
                <w:sz w:val="24"/>
                <w:szCs w:val="24"/>
              </w:rPr>
              <w:t xml:space="preserve"> Докажите или опровергните с помощью логического следования транзитивность импликации.</w:t>
            </w:r>
          </w:p>
          <w:p w14:paraId="0484B8FE" w14:textId="77777777" w:rsidR="00957F92" w:rsidRPr="00DD5345" w:rsidRDefault="00957F92" w:rsidP="00DD5345">
            <w:pPr>
              <w:rPr>
                <w:strike/>
                <w:sz w:val="24"/>
                <w:szCs w:val="24"/>
              </w:rPr>
            </w:pPr>
          </w:p>
          <w:p w14:paraId="07956273" w14:textId="2F31F716" w:rsidR="00DD5345" w:rsidRPr="00957F92" w:rsidRDefault="00DD5345" w:rsidP="00DD5345">
            <w:pPr>
              <w:rPr>
                <w:sz w:val="24"/>
                <w:szCs w:val="24"/>
              </w:rPr>
            </w:pPr>
            <w:r w:rsidRPr="00957F92">
              <w:rPr>
                <w:b/>
                <w:bCs/>
                <w:sz w:val="24"/>
                <w:szCs w:val="24"/>
              </w:rPr>
              <w:t>Задание.</w:t>
            </w:r>
            <w:r w:rsidRPr="00957F92">
              <w:rPr>
                <w:sz w:val="24"/>
                <w:szCs w:val="24"/>
              </w:rPr>
              <w:t xml:space="preserve"> База данных поселкового отдела ЗАГС представлена двумя двуместными предикатами (бинарными отношениями) на множестве </w:t>
            </w:r>
            <w:r w:rsidRPr="00957F92">
              <w:rPr>
                <w:rFonts w:ascii="Cambria Math" w:hAnsi="Cambria Math" w:cs="Cambria Math"/>
                <w:sz w:val="24"/>
                <w:szCs w:val="24"/>
              </w:rPr>
              <w:t>𝑋</w:t>
            </w:r>
            <w:r w:rsidRPr="00957F92">
              <w:rPr>
                <w:sz w:val="24"/>
                <w:szCs w:val="24"/>
              </w:rPr>
              <w:t xml:space="preserve"> жителей поселка: </w:t>
            </w:r>
            <w:proofErr w:type="gramStart"/>
            <w:r w:rsidRPr="00957F92">
              <w:rPr>
                <w:sz w:val="24"/>
                <w:szCs w:val="24"/>
              </w:rPr>
              <w:t>родитель(</w:t>
            </w:r>
            <w:proofErr w:type="gramEnd"/>
            <w:r w:rsidRPr="00957F92">
              <w:rPr>
                <w:rFonts w:ascii="Cambria Math" w:hAnsi="Cambria Math" w:cs="Cambria Math"/>
                <w:sz w:val="24"/>
                <w:szCs w:val="24"/>
              </w:rPr>
              <w:t>𝑥</w:t>
            </w:r>
            <w:r w:rsidRPr="00957F92">
              <w:rPr>
                <w:sz w:val="24"/>
                <w:szCs w:val="24"/>
              </w:rPr>
              <w:t xml:space="preserve">, </w:t>
            </w:r>
            <w:r w:rsidRPr="00957F92">
              <w:rPr>
                <w:rFonts w:ascii="Cambria Math" w:hAnsi="Cambria Math" w:cs="Cambria Math"/>
                <w:sz w:val="24"/>
                <w:szCs w:val="24"/>
              </w:rPr>
              <w:t>𝑦</w:t>
            </w:r>
            <w:r w:rsidRPr="00957F92">
              <w:rPr>
                <w:sz w:val="24"/>
                <w:szCs w:val="24"/>
              </w:rPr>
              <w:t xml:space="preserve">) означает, что </w:t>
            </w:r>
            <w:r w:rsidRPr="00957F92">
              <w:rPr>
                <w:rFonts w:ascii="Cambria Math" w:hAnsi="Cambria Math" w:cs="Cambria Math"/>
                <w:sz w:val="24"/>
                <w:szCs w:val="24"/>
              </w:rPr>
              <w:t>𝑥</w:t>
            </w:r>
            <w:r w:rsidRPr="00957F92">
              <w:rPr>
                <w:sz w:val="24"/>
                <w:szCs w:val="24"/>
              </w:rPr>
              <w:t xml:space="preserve"> является родителем </w:t>
            </w:r>
            <w:r w:rsidRPr="00957F92">
              <w:rPr>
                <w:rFonts w:ascii="Cambria Math" w:hAnsi="Cambria Math" w:cs="Cambria Math"/>
                <w:sz w:val="24"/>
                <w:szCs w:val="24"/>
              </w:rPr>
              <w:t>𝑦</w:t>
            </w:r>
            <w:r w:rsidRPr="00957F92">
              <w:rPr>
                <w:sz w:val="24"/>
                <w:szCs w:val="24"/>
              </w:rPr>
              <w:t>; жена(</w:t>
            </w:r>
            <w:r w:rsidRPr="00957F92">
              <w:rPr>
                <w:rFonts w:ascii="Cambria Math" w:hAnsi="Cambria Math" w:cs="Cambria Math"/>
                <w:sz w:val="24"/>
                <w:szCs w:val="24"/>
              </w:rPr>
              <w:t>𝑥</w:t>
            </w:r>
            <w:r w:rsidRPr="00957F92">
              <w:rPr>
                <w:sz w:val="24"/>
                <w:szCs w:val="24"/>
              </w:rPr>
              <w:t xml:space="preserve">, </w:t>
            </w:r>
            <w:r w:rsidRPr="00957F92">
              <w:rPr>
                <w:rFonts w:ascii="Cambria Math" w:hAnsi="Cambria Math" w:cs="Cambria Math"/>
                <w:sz w:val="24"/>
                <w:szCs w:val="24"/>
              </w:rPr>
              <w:t>𝑦</w:t>
            </w:r>
            <w:r w:rsidRPr="00957F92">
              <w:rPr>
                <w:sz w:val="24"/>
                <w:szCs w:val="24"/>
              </w:rPr>
              <w:t xml:space="preserve">) означает, что </w:t>
            </w:r>
            <w:r w:rsidRPr="00957F92">
              <w:rPr>
                <w:rFonts w:ascii="Cambria Math" w:hAnsi="Cambria Math" w:cs="Cambria Math"/>
                <w:sz w:val="24"/>
                <w:szCs w:val="24"/>
              </w:rPr>
              <w:t>𝑥</w:t>
            </w:r>
            <w:r w:rsidRPr="00957F92">
              <w:rPr>
                <w:sz w:val="24"/>
                <w:szCs w:val="24"/>
              </w:rPr>
              <w:t xml:space="preserve"> — жена </w:t>
            </w:r>
            <w:r w:rsidRPr="00957F92">
              <w:rPr>
                <w:rFonts w:ascii="Cambria Math" w:hAnsi="Cambria Math" w:cs="Cambria Math"/>
                <w:sz w:val="24"/>
                <w:szCs w:val="24"/>
              </w:rPr>
              <w:t>𝑦</w:t>
            </w:r>
            <w:r w:rsidRPr="00957F92">
              <w:rPr>
                <w:sz w:val="24"/>
                <w:szCs w:val="24"/>
              </w:rPr>
              <w:t>. Одноместные предикаты женщина(</w:t>
            </w:r>
            <w:r w:rsidRPr="00957F92">
              <w:rPr>
                <w:rFonts w:ascii="Cambria Math" w:hAnsi="Cambria Math" w:cs="Cambria Math"/>
                <w:sz w:val="24"/>
                <w:szCs w:val="24"/>
              </w:rPr>
              <w:t>𝑥</w:t>
            </w:r>
            <w:r w:rsidRPr="00957F92">
              <w:rPr>
                <w:sz w:val="24"/>
                <w:szCs w:val="24"/>
              </w:rPr>
              <w:t>) и мужчина(</w:t>
            </w:r>
            <w:r w:rsidRPr="00957F92">
              <w:rPr>
                <w:rFonts w:ascii="Cambria Math" w:hAnsi="Cambria Math" w:cs="Cambria Math"/>
                <w:sz w:val="24"/>
                <w:szCs w:val="24"/>
              </w:rPr>
              <w:t>𝑥</w:t>
            </w:r>
            <w:r w:rsidRPr="00957F92">
              <w:rPr>
                <w:sz w:val="24"/>
                <w:szCs w:val="24"/>
              </w:rPr>
              <w:t>) определяются формулами женщина(</w:t>
            </w:r>
            <w:r w:rsidRPr="00957F92">
              <w:rPr>
                <w:rFonts w:ascii="Cambria Math" w:hAnsi="Cambria Math" w:cs="Cambria Math"/>
                <w:sz w:val="24"/>
                <w:szCs w:val="24"/>
              </w:rPr>
              <w:t>𝑥</w:t>
            </w:r>
            <w:r w:rsidRPr="00957F92">
              <w:rPr>
                <w:sz w:val="24"/>
                <w:szCs w:val="24"/>
              </w:rPr>
              <w:t xml:space="preserve">) </w:t>
            </w:r>
            <w:r w:rsidRPr="00957F92">
              <w:rPr>
                <w:rFonts w:ascii="Cambria Math" w:hAnsi="Cambria Math" w:cs="Cambria Math"/>
                <w:sz w:val="24"/>
                <w:szCs w:val="24"/>
              </w:rPr>
              <w:t>𝑓𝑟𝑜𝑚</w:t>
            </w:r>
            <w:r w:rsidRPr="00957F92">
              <w:rPr>
                <w:sz w:val="24"/>
                <w:szCs w:val="24"/>
              </w:rPr>
              <w:t xml:space="preserve"> </w:t>
            </w:r>
            <w:proofErr w:type="gramStart"/>
            <w:r w:rsidRPr="00957F92">
              <w:rPr>
                <w:sz w:val="24"/>
                <w:szCs w:val="24"/>
              </w:rPr>
              <w:t>жена(</w:t>
            </w:r>
            <w:proofErr w:type="gramEnd"/>
            <w:r w:rsidRPr="00957F92">
              <w:rPr>
                <w:rFonts w:ascii="Cambria Math" w:hAnsi="Cambria Math" w:cs="Cambria Math"/>
                <w:sz w:val="24"/>
                <w:szCs w:val="24"/>
              </w:rPr>
              <w:t>𝑥</w:t>
            </w:r>
            <w:r w:rsidRPr="00957F92">
              <w:rPr>
                <w:sz w:val="24"/>
                <w:szCs w:val="24"/>
              </w:rPr>
              <w:t xml:space="preserve">, </w:t>
            </w:r>
            <w:r w:rsidRPr="00957F92">
              <w:rPr>
                <w:rFonts w:ascii="Cambria Math" w:hAnsi="Cambria Math" w:cs="Cambria Math"/>
                <w:sz w:val="24"/>
                <w:szCs w:val="24"/>
              </w:rPr>
              <w:t>𝑦</w:t>
            </w:r>
            <w:r w:rsidRPr="00957F92">
              <w:rPr>
                <w:sz w:val="24"/>
                <w:szCs w:val="24"/>
              </w:rPr>
              <w:t>); мужчина(</w:t>
            </w:r>
            <w:r w:rsidRPr="00957F92">
              <w:rPr>
                <w:rFonts w:ascii="Cambria Math" w:hAnsi="Cambria Math" w:cs="Cambria Math"/>
                <w:sz w:val="24"/>
                <w:szCs w:val="24"/>
              </w:rPr>
              <w:t>𝑦</w:t>
            </w:r>
            <w:r w:rsidRPr="00957F92">
              <w:rPr>
                <w:sz w:val="24"/>
                <w:szCs w:val="24"/>
              </w:rPr>
              <w:t xml:space="preserve">) </w:t>
            </w:r>
            <w:r w:rsidRPr="00957F92">
              <w:rPr>
                <w:rFonts w:ascii="Cambria Math" w:hAnsi="Cambria Math" w:cs="Cambria Math"/>
                <w:sz w:val="24"/>
                <w:szCs w:val="24"/>
              </w:rPr>
              <w:t>𝑓𝑟𝑜𝑚</w:t>
            </w:r>
            <w:r w:rsidRPr="00957F92">
              <w:rPr>
                <w:sz w:val="24"/>
                <w:szCs w:val="24"/>
              </w:rPr>
              <w:t xml:space="preserve"> жена(</w:t>
            </w:r>
            <w:r w:rsidRPr="00957F92">
              <w:rPr>
                <w:rFonts w:ascii="Cambria Math" w:hAnsi="Cambria Math" w:cs="Cambria Math"/>
                <w:sz w:val="24"/>
                <w:szCs w:val="24"/>
              </w:rPr>
              <w:t>𝑥</w:t>
            </w:r>
            <w:r w:rsidRPr="00957F92">
              <w:rPr>
                <w:sz w:val="24"/>
                <w:szCs w:val="24"/>
              </w:rPr>
              <w:t xml:space="preserve">, </w:t>
            </w:r>
            <w:r w:rsidRPr="00957F92">
              <w:rPr>
                <w:rFonts w:ascii="Cambria Math" w:hAnsi="Cambria Math" w:cs="Cambria Math"/>
                <w:sz w:val="24"/>
                <w:szCs w:val="24"/>
              </w:rPr>
              <w:t>𝑦</w:t>
            </w:r>
            <w:r w:rsidRPr="00957F92">
              <w:rPr>
                <w:sz w:val="24"/>
                <w:szCs w:val="24"/>
              </w:rPr>
              <w:t>) Определить предикаты сын(</w:t>
            </w:r>
            <w:r w:rsidRPr="00957F92">
              <w:rPr>
                <w:rFonts w:ascii="Cambria Math" w:hAnsi="Cambria Math" w:cs="Cambria Math"/>
                <w:sz w:val="24"/>
                <w:szCs w:val="24"/>
              </w:rPr>
              <w:t>𝑥</w:t>
            </w:r>
            <w:r w:rsidRPr="00957F92">
              <w:rPr>
                <w:sz w:val="24"/>
                <w:szCs w:val="24"/>
              </w:rPr>
              <w:t xml:space="preserve">, </w:t>
            </w:r>
            <w:r w:rsidRPr="00957F92">
              <w:rPr>
                <w:rFonts w:ascii="Cambria Math" w:hAnsi="Cambria Math" w:cs="Cambria Math"/>
                <w:sz w:val="24"/>
                <w:szCs w:val="24"/>
              </w:rPr>
              <w:t>𝑦</w:t>
            </w:r>
            <w:r w:rsidRPr="00957F92">
              <w:rPr>
                <w:sz w:val="24"/>
                <w:szCs w:val="24"/>
              </w:rPr>
              <w:t>) , мать(</w:t>
            </w:r>
            <w:r w:rsidRPr="00957F92">
              <w:rPr>
                <w:rFonts w:ascii="Cambria Math" w:hAnsi="Cambria Math" w:cs="Cambria Math"/>
                <w:sz w:val="24"/>
                <w:szCs w:val="24"/>
              </w:rPr>
              <w:t>𝑥</w:t>
            </w:r>
            <w:r w:rsidRPr="00957F92">
              <w:rPr>
                <w:sz w:val="24"/>
                <w:szCs w:val="24"/>
              </w:rPr>
              <w:t xml:space="preserve">) . </w:t>
            </w:r>
            <w:r w:rsidR="00957F92">
              <w:rPr>
                <w:sz w:val="24"/>
                <w:szCs w:val="24"/>
              </w:rPr>
              <w:t>Существуют ли теоретические условия</w:t>
            </w:r>
            <w:r w:rsidRPr="00957F92">
              <w:rPr>
                <w:sz w:val="24"/>
                <w:szCs w:val="24"/>
              </w:rPr>
              <w:t>, при которых предикаты женщина(</w:t>
            </w:r>
            <w:r w:rsidRPr="00957F92">
              <w:rPr>
                <w:rFonts w:ascii="Cambria Math" w:hAnsi="Cambria Math" w:cs="Cambria Math"/>
                <w:sz w:val="24"/>
                <w:szCs w:val="24"/>
              </w:rPr>
              <w:t>𝑥</w:t>
            </w:r>
            <w:r w:rsidRPr="00957F92">
              <w:rPr>
                <w:sz w:val="24"/>
                <w:szCs w:val="24"/>
              </w:rPr>
              <w:t>)</w:t>
            </w:r>
            <w:r w:rsidR="000E058C">
              <w:rPr>
                <w:sz w:val="24"/>
                <w:szCs w:val="24"/>
              </w:rPr>
              <w:t xml:space="preserve"> и не </w:t>
            </w:r>
            <w:r w:rsidRPr="00957F92">
              <w:rPr>
                <w:sz w:val="24"/>
                <w:szCs w:val="24"/>
              </w:rPr>
              <w:t>мужчина(</w:t>
            </w:r>
            <w:r w:rsidRPr="00957F92">
              <w:rPr>
                <w:rFonts w:ascii="Cambria Math" w:hAnsi="Cambria Math" w:cs="Cambria Math"/>
                <w:sz w:val="24"/>
                <w:szCs w:val="24"/>
              </w:rPr>
              <w:t>𝑥</w:t>
            </w:r>
            <w:r w:rsidRPr="00957F92">
              <w:rPr>
                <w:sz w:val="24"/>
                <w:szCs w:val="24"/>
              </w:rPr>
              <w:t>) равносильны.</w:t>
            </w:r>
          </w:p>
        </w:tc>
      </w:tr>
      <w:tr w:rsidR="00DD5345" w:rsidRPr="00E93823" w14:paraId="0D2BDABB" w14:textId="77777777" w:rsidTr="00CC2EE8">
        <w:tc>
          <w:tcPr>
            <w:tcW w:w="1838" w:type="dxa"/>
            <w:vMerge/>
          </w:tcPr>
          <w:p w14:paraId="42C96C23" w14:textId="77777777" w:rsidR="00DD5345" w:rsidRPr="00E93823" w:rsidRDefault="00DD5345" w:rsidP="00992AD8">
            <w:pPr>
              <w:jc w:val="both"/>
              <w:rPr>
                <w:sz w:val="24"/>
                <w:szCs w:val="24"/>
              </w:rPr>
            </w:pPr>
          </w:p>
        </w:tc>
        <w:tc>
          <w:tcPr>
            <w:tcW w:w="2410" w:type="dxa"/>
          </w:tcPr>
          <w:p w14:paraId="5A6B6EA5" w14:textId="63E58F0A" w:rsidR="00DD5345" w:rsidRPr="00DD5345" w:rsidRDefault="00277B0F" w:rsidP="00DD5345">
            <w:pPr>
              <w:rPr>
                <w:strike/>
                <w:sz w:val="24"/>
                <w:szCs w:val="24"/>
              </w:rPr>
            </w:pPr>
            <w:r w:rsidRPr="003123F9">
              <w:rPr>
                <w:rFonts w:eastAsiaTheme="minorHAnsi"/>
                <w:color w:val="000000"/>
                <w:sz w:val="24"/>
                <w:szCs w:val="24"/>
                <w:lang w:eastAsia="en-US"/>
              </w:rPr>
              <w:t>2.Применяет теоретические знания для выбора оптимальных методов решения поставленных профессиональных задач.</w:t>
            </w:r>
          </w:p>
        </w:tc>
        <w:tc>
          <w:tcPr>
            <w:tcW w:w="2410" w:type="dxa"/>
          </w:tcPr>
          <w:p w14:paraId="6F1C3D7B" w14:textId="77777777" w:rsidR="00277B0F" w:rsidRPr="003123F9" w:rsidRDefault="00277B0F" w:rsidP="00277B0F">
            <w:pPr>
              <w:widowControl/>
              <w:jc w:val="both"/>
              <w:rPr>
                <w:rFonts w:eastAsiaTheme="minorHAnsi"/>
                <w:color w:val="000000"/>
                <w:sz w:val="24"/>
                <w:szCs w:val="24"/>
                <w:lang w:eastAsia="en-US"/>
              </w:rPr>
            </w:pPr>
            <w:r w:rsidRPr="003123F9">
              <w:rPr>
                <w:rFonts w:eastAsiaTheme="minorHAnsi"/>
                <w:b/>
                <w:bCs/>
                <w:i/>
                <w:iCs/>
                <w:color w:val="000000"/>
                <w:sz w:val="24"/>
                <w:szCs w:val="24"/>
                <w:lang w:eastAsia="en-US"/>
              </w:rPr>
              <w:t xml:space="preserve">Знать: </w:t>
            </w:r>
            <w:r w:rsidRPr="003123F9">
              <w:rPr>
                <w:rFonts w:eastAsiaTheme="minorHAnsi"/>
                <w:color w:val="000000"/>
                <w:sz w:val="24"/>
                <w:szCs w:val="24"/>
                <w:lang w:eastAsia="en-US"/>
              </w:rPr>
              <w:t xml:space="preserve">основные разделы дискретной математики для разработки и обоснования алгоритмов поиска решения в различных задачах экономики и финансов. </w:t>
            </w:r>
          </w:p>
          <w:p w14:paraId="3F838953" w14:textId="296F8FB8" w:rsidR="00DD5345" w:rsidRPr="00DD5345" w:rsidRDefault="00277B0F" w:rsidP="00277B0F">
            <w:pPr>
              <w:rPr>
                <w:strike/>
                <w:sz w:val="24"/>
                <w:szCs w:val="24"/>
              </w:rPr>
            </w:pPr>
            <w:r w:rsidRPr="003123F9">
              <w:rPr>
                <w:rFonts w:eastAsiaTheme="minorHAnsi"/>
                <w:b/>
                <w:bCs/>
                <w:i/>
                <w:iCs/>
                <w:color w:val="000000"/>
                <w:sz w:val="24"/>
                <w:szCs w:val="24"/>
                <w:lang w:eastAsia="en-US"/>
              </w:rPr>
              <w:t xml:space="preserve">Уметь: </w:t>
            </w:r>
            <w:r w:rsidRPr="003123F9">
              <w:rPr>
                <w:rFonts w:eastAsiaTheme="minorHAnsi"/>
                <w:color w:val="000000"/>
                <w:sz w:val="24"/>
                <w:szCs w:val="24"/>
                <w:lang w:eastAsia="en-US"/>
              </w:rPr>
              <w:t xml:space="preserve">применять соответствующие математической модели конструкции и пакеты на языке </w:t>
            </w:r>
            <w:r w:rsidRPr="003123F9">
              <w:rPr>
                <w:rFonts w:eastAsiaTheme="minorHAnsi"/>
                <w:color w:val="000000"/>
                <w:sz w:val="24"/>
                <w:szCs w:val="24"/>
                <w:lang w:val="en-US" w:eastAsia="en-US"/>
              </w:rPr>
              <w:t>R</w:t>
            </w:r>
            <w:r w:rsidRPr="003123F9">
              <w:rPr>
                <w:rFonts w:eastAsiaTheme="minorHAnsi"/>
                <w:color w:val="000000"/>
                <w:sz w:val="24"/>
                <w:szCs w:val="24"/>
                <w:lang w:eastAsia="en-US"/>
              </w:rPr>
              <w:t xml:space="preserve"> для программной реализации вычислительных алгоритмов.</w:t>
            </w:r>
          </w:p>
        </w:tc>
        <w:tc>
          <w:tcPr>
            <w:tcW w:w="3685" w:type="dxa"/>
          </w:tcPr>
          <w:p w14:paraId="65537B90" w14:textId="76B0724A" w:rsidR="00DD5345" w:rsidRPr="00957F92" w:rsidRDefault="00DD5345" w:rsidP="00DD5345">
            <w:pPr>
              <w:rPr>
                <w:sz w:val="24"/>
                <w:szCs w:val="24"/>
              </w:rPr>
            </w:pPr>
            <w:r w:rsidRPr="00957F92">
              <w:rPr>
                <w:b/>
                <w:bCs/>
                <w:sz w:val="24"/>
                <w:szCs w:val="24"/>
              </w:rPr>
              <w:t>Задание.</w:t>
            </w:r>
            <w:r w:rsidRPr="00957F92">
              <w:rPr>
                <w:sz w:val="24"/>
                <w:szCs w:val="24"/>
              </w:rPr>
              <w:t xml:space="preserve"> Постройте граф предпочтений и найдите решение задачи выбора</w:t>
            </w:r>
            <w:r w:rsidR="00957F92">
              <w:rPr>
                <w:sz w:val="24"/>
                <w:szCs w:val="24"/>
              </w:rPr>
              <w:t xml:space="preserve"> по Парето</w:t>
            </w:r>
            <w:r w:rsidRPr="00957F92">
              <w:rPr>
                <w:sz w:val="24"/>
                <w:szCs w:val="24"/>
              </w:rPr>
              <w:t>.</w:t>
            </w:r>
          </w:p>
          <w:p w14:paraId="5A96F567" w14:textId="77777777" w:rsidR="00DD5345" w:rsidRPr="00957F92" w:rsidRDefault="00DD5345" w:rsidP="00DD5345">
            <w:pPr>
              <w:rPr>
                <w:sz w:val="24"/>
                <w:szCs w:val="24"/>
              </w:rPr>
            </w:pPr>
          </w:p>
          <w:p w14:paraId="09BC680F" w14:textId="77777777" w:rsidR="00DD5345" w:rsidRPr="00957F92" w:rsidRDefault="00DD5345" w:rsidP="00DD5345">
            <w:pPr>
              <w:rPr>
                <w:sz w:val="24"/>
                <w:szCs w:val="24"/>
              </w:rPr>
            </w:pPr>
          </w:p>
          <w:p w14:paraId="7B29AF71" w14:textId="28A18F4A" w:rsidR="00DD5345" w:rsidRPr="00957F92" w:rsidRDefault="00DD5345" w:rsidP="00DD5345">
            <w:pPr>
              <w:rPr>
                <w:sz w:val="24"/>
                <w:szCs w:val="24"/>
              </w:rPr>
            </w:pPr>
            <w:r w:rsidRPr="00957F92">
              <w:rPr>
                <w:b/>
                <w:bCs/>
                <w:sz w:val="24"/>
                <w:szCs w:val="24"/>
              </w:rPr>
              <w:t>Задание.</w:t>
            </w:r>
            <w:r w:rsidRPr="00957F92">
              <w:rPr>
                <w:sz w:val="24"/>
                <w:szCs w:val="24"/>
              </w:rPr>
              <w:t xml:space="preserve"> Запрограммируйте логику выбора принципиального избирателя, т.е. такого избирателя, который имеет кандидата-фаворита, но отказывается от его выбора при безальтернативном голосовании.</w:t>
            </w:r>
          </w:p>
          <w:p w14:paraId="4EB8435D" w14:textId="77777777" w:rsidR="00DD5345" w:rsidRPr="00957F92" w:rsidRDefault="00DD5345" w:rsidP="00DD5345">
            <w:pPr>
              <w:rPr>
                <w:sz w:val="24"/>
                <w:szCs w:val="24"/>
              </w:rPr>
            </w:pPr>
          </w:p>
          <w:p w14:paraId="23B90CC6" w14:textId="33FCC098" w:rsidR="00DD5345" w:rsidRPr="00957F92" w:rsidRDefault="005C6BF3" w:rsidP="00957F92">
            <w:pPr>
              <w:rPr>
                <w:sz w:val="24"/>
                <w:szCs w:val="24"/>
              </w:rPr>
            </w:pPr>
            <w:r w:rsidRPr="00957F92">
              <w:rPr>
                <w:b/>
                <w:bCs/>
                <w:sz w:val="24"/>
                <w:szCs w:val="24"/>
              </w:rPr>
              <w:t>Задание.</w:t>
            </w:r>
            <w:r w:rsidRPr="00957F92">
              <w:rPr>
                <w:sz w:val="24"/>
                <w:szCs w:val="24"/>
              </w:rPr>
              <w:t xml:space="preserve"> Запрограммируйте логику выбора</w:t>
            </w:r>
            <w:r>
              <w:rPr>
                <w:sz w:val="24"/>
                <w:szCs w:val="24"/>
              </w:rPr>
              <w:t xml:space="preserve"> поросенка, который отказывается от </w:t>
            </w:r>
            <w:r w:rsidR="00165036">
              <w:rPr>
                <w:sz w:val="24"/>
                <w:szCs w:val="24"/>
              </w:rPr>
              <w:t xml:space="preserve">еды при </w:t>
            </w:r>
            <w:proofErr w:type="spellStart"/>
            <w:r>
              <w:rPr>
                <w:sz w:val="24"/>
                <w:szCs w:val="24"/>
              </w:rPr>
              <w:t>при</w:t>
            </w:r>
            <w:proofErr w:type="spellEnd"/>
            <w:r>
              <w:rPr>
                <w:sz w:val="24"/>
                <w:szCs w:val="24"/>
              </w:rPr>
              <w:t xml:space="preserve"> совместном предъявлении </w:t>
            </w:r>
            <w:r w:rsidR="00165036">
              <w:rPr>
                <w:sz w:val="24"/>
                <w:szCs w:val="24"/>
              </w:rPr>
              <w:t>каши и</w:t>
            </w:r>
            <w:r>
              <w:rPr>
                <w:sz w:val="24"/>
                <w:szCs w:val="24"/>
              </w:rPr>
              <w:t xml:space="preserve"> </w:t>
            </w:r>
            <w:r w:rsidR="00165036">
              <w:rPr>
                <w:sz w:val="24"/>
                <w:szCs w:val="24"/>
              </w:rPr>
              <w:t>ее альтернативы, но не отказывается от каши при отсутствии альтернативы.</w:t>
            </w:r>
          </w:p>
        </w:tc>
      </w:tr>
      <w:tr w:rsidR="00DD5345" w:rsidRPr="00E93823" w14:paraId="4A01B1F4" w14:textId="77777777" w:rsidTr="00CC2EE8">
        <w:tc>
          <w:tcPr>
            <w:tcW w:w="1838" w:type="dxa"/>
            <w:vMerge/>
          </w:tcPr>
          <w:p w14:paraId="5CBBF282" w14:textId="77777777" w:rsidR="00DD5345" w:rsidRPr="00E93823" w:rsidRDefault="00DD5345" w:rsidP="00992AD8">
            <w:pPr>
              <w:jc w:val="both"/>
              <w:rPr>
                <w:sz w:val="24"/>
                <w:szCs w:val="24"/>
              </w:rPr>
            </w:pPr>
          </w:p>
        </w:tc>
        <w:tc>
          <w:tcPr>
            <w:tcW w:w="2410" w:type="dxa"/>
          </w:tcPr>
          <w:p w14:paraId="31533A45" w14:textId="44889135" w:rsidR="00DD5345" w:rsidRPr="00DD5345" w:rsidRDefault="00277B0F" w:rsidP="00DD5345">
            <w:pPr>
              <w:rPr>
                <w:rFonts w:eastAsia="Calibri"/>
                <w:strike/>
                <w:color w:val="FF0000"/>
                <w:sz w:val="24"/>
                <w:szCs w:val="24"/>
              </w:rPr>
            </w:pPr>
            <w:r w:rsidRPr="003123F9">
              <w:rPr>
                <w:rFonts w:eastAsiaTheme="minorHAnsi"/>
                <w:color w:val="000000"/>
                <w:sz w:val="24"/>
                <w:szCs w:val="24"/>
                <w:lang w:eastAsia="en-US"/>
              </w:rPr>
              <w:t>3.Применяет математические методы для решения прикладных математических и технических задач.</w:t>
            </w:r>
          </w:p>
        </w:tc>
        <w:tc>
          <w:tcPr>
            <w:tcW w:w="2410" w:type="dxa"/>
          </w:tcPr>
          <w:p w14:paraId="798A3864" w14:textId="77777777" w:rsidR="00277B0F" w:rsidRPr="003123F9" w:rsidRDefault="00277B0F" w:rsidP="00277B0F">
            <w:pPr>
              <w:widowControl/>
              <w:jc w:val="both"/>
              <w:rPr>
                <w:rFonts w:eastAsiaTheme="minorHAnsi"/>
                <w:color w:val="000000"/>
                <w:sz w:val="24"/>
                <w:szCs w:val="24"/>
                <w:lang w:eastAsia="en-US"/>
              </w:rPr>
            </w:pPr>
            <w:r w:rsidRPr="003123F9">
              <w:rPr>
                <w:rFonts w:eastAsiaTheme="minorHAnsi"/>
                <w:b/>
                <w:bCs/>
                <w:i/>
                <w:iCs/>
                <w:color w:val="000000"/>
                <w:sz w:val="24"/>
                <w:szCs w:val="24"/>
                <w:lang w:eastAsia="en-US"/>
              </w:rPr>
              <w:t xml:space="preserve">Знать: </w:t>
            </w:r>
            <w:r w:rsidRPr="003123F9">
              <w:rPr>
                <w:rFonts w:eastAsiaTheme="minorHAnsi"/>
                <w:color w:val="000000"/>
                <w:sz w:val="24"/>
                <w:szCs w:val="24"/>
                <w:lang w:eastAsia="en-US"/>
              </w:rPr>
              <w:t xml:space="preserve">основные </w:t>
            </w:r>
            <w:r>
              <w:rPr>
                <w:rFonts w:eastAsiaTheme="minorHAnsi"/>
                <w:color w:val="000000"/>
                <w:sz w:val="24"/>
                <w:szCs w:val="24"/>
                <w:lang w:eastAsia="en-US"/>
              </w:rPr>
              <w:t>методы</w:t>
            </w:r>
            <w:r w:rsidRPr="003123F9">
              <w:rPr>
                <w:rFonts w:eastAsiaTheme="minorHAnsi"/>
                <w:color w:val="000000"/>
                <w:sz w:val="24"/>
                <w:szCs w:val="24"/>
                <w:lang w:eastAsia="en-US"/>
              </w:rPr>
              <w:t xml:space="preserve"> дискретной математики для </w:t>
            </w:r>
            <w:r>
              <w:rPr>
                <w:rFonts w:eastAsiaTheme="minorHAnsi"/>
                <w:color w:val="000000"/>
                <w:sz w:val="24"/>
                <w:szCs w:val="24"/>
                <w:lang w:eastAsia="en-US"/>
              </w:rPr>
              <w:t>разработки различных моделей</w:t>
            </w:r>
            <w:r w:rsidRPr="003123F9">
              <w:rPr>
                <w:rFonts w:eastAsiaTheme="minorHAnsi"/>
                <w:color w:val="000000"/>
                <w:sz w:val="24"/>
                <w:szCs w:val="24"/>
                <w:lang w:eastAsia="en-US"/>
              </w:rPr>
              <w:t xml:space="preserve"> </w:t>
            </w:r>
            <w:proofErr w:type="gramStart"/>
            <w:r>
              <w:rPr>
                <w:rFonts w:eastAsiaTheme="minorHAnsi"/>
                <w:color w:val="000000"/>
                <w:sz w:val="24"/>
                <w:szCs w:val="24"/>
                <w:lang w:eastAsia="en-US"/>
              </w:rPr>
              <w:t xml:space="preserve">в </w:t>
            </w:r>
            <w:r w:rsidRPr="003123F9">
              <w:rPr>
                <w:rFonts w:eastAsiaTheme="minorHAnsi"/>
                <w:color w:val="000000"/>
                <w:sz w:val="24"/>
                <w:szCs w:val="24"/>
                <w:lang w:eastAsia="en-US"/>
              </w:rPr>
              <w:t xml:space="preserve"> задачах</w:t>
            </w:r>
            <w:proofErr w:type="gramEnd"/>
            <w:r w:rsidRPr="003123F9">
              <w:rPr>
                <w:rFonts w:eastAsiaTheme="minorHAnsi"/>
                <w:color w:val="000000"/>
                <w:sz w:val="24"/>
                <w:szCs w:val="24"/>
                <w:lang w:eastAsia="en-US"/>
              </w:rPr>
              <w:t xml:space="preserve"> экономики и финансов. </w:t>
            </w:r>
          </w:p>
          <w:p w14:paraId="60EF491F" w14:textId="46A254AE" w:rsidR="00DD5345" w:rsidRPr="00DD5345" w:rsidRDefault="00277B0F" w:rsidP="00277B0F">
            <w:pPr>
              <w:widowControl/>
              <w:rPr>
                <w:rFonts w:eastAsiaTheme="minorHAnsi"/>
                <w:b/>
                <w:bCs/>
                <w:i/>
                <w:iCs/>
                <w:strike/>
                <w:color w:val="000000"/>
                <w:sz w:val="24"/>
                <w:szCs w:val="24"/>
                <w:lang w:eastAsia="en-US"/>
              </w:rPr>
            </w:pPr>
            <w:r w:rsidRPr="003123F9">
              <w:rPr>
                <w:rFonts w:eastAsiaTheme="minorHAnsi"/>
                <w:b/>
                <w:bCs/>
                <w:i/>
                <w:iCs/>
                <w:color w:val="000000"/>
                <w:sz w:val="24"/>
                <w:szCs w:val="24"/>
                <w:lang w:eastAsia="en-US"/>
              </w:rPr>
              <w:t xml:space="preserve">Уметь: </w:t>
            </w:r>
            <w:r w:rsidRPr="003123F9">
              <w:rPr>
                <w:rFonts w:eastAsiaTheme="minorHAnsi"/>
                <w:color w:val="000000"/>
                <w:sz w:val="24"/>
                <w:szCs w:val="24"/>
                <w:lang w:eastAsia="en-US"/>
              </w:rPr>
              <w:t>применять соответствующие математическ</w:t>
            </w:r>
            <w:r>
              <w:rPr>
                <w:rFonts w:eastAsiaTheme="minorHAnsi"/>
                <w:color w:val="000000"/>
                <w:sz w:val="24"/>
                <w:szCs w:val="24"/>
                <w:lang w:eastAsia="en-US"/>
              </w:rPr>
              <w:t>ие</w:t>
            </w:r>
            <w:r w:rsidRPr="003123F9">
              <w:rPr>
                <w:rFonts w:eastAsiaTheme="minorHAnsi"/>
                <w:color w:val="000000"/>
                <w:sz w:val="24"/>
                <w:szCs w:val="24"/>
                <w:lang w:eastAsia="en-US"/>
              </w:rPr>
              <w:t xml:space="preserve"> модели на </w:t>
            </w:r>
            <w:r>
              <w:rPr>
                <w:rFonts w:eastAsiaTheme="minorHAnsi"/>
                <w:color w:val="000000"/>
                <w:sz w:val="24"/>
                <w:szCs w:val="24"/>
                <w:lang w:eastAsia="en-US"/>
              </w:rPr>
              <w:t>прикладном уровне</w:t>
            </w:r>
            <w:r w:rsidRPr="003123F9">
              <w:rPr>
                <w:rFonts w:eastAsiaTheme="minorHAnsi"/>
                <w:color w:val="000000"/>
                <w:sz w:val="24"/>
                <w:szCs w:val="24"/>
                <w:lang w:eastAsia="en-US"/>
              </w:rPr>
              <w:t xml:space="preserve"> для программной</w:t>
            </w:r>
            <w:r>
              <w:rPr>
                <w:rFonts w:eastAsiaTheme="minorHAnsi"/>
                <w:color w:val="000000"/>
                <w:sz w:val="24"/>
                <w:szCs w:val="24"/>
                <w:lang w:eastAsia="en-US"/>
              </w:rPr>
              <w:t xml:space="preserve"> </w:t>
            </w:r>
            <w:r w:rsidRPr="003123F9">
              <w:rPr>
                <w:rFonts w:eastAsiaTheme="minorHAnsi"/>
                <w:color w:val="000000"/>
                <w:sz w:val="24"/>
                <w:szCs w:val="24"/>
                <w:lang w:eastAsia="en-US"/>
              </w:rPr>
              <w:t>реализации вычислительных алгоритмов.</w:t>
            </w:r>
          </w:p>
        </w:tc>
        <w:tc>
          <w:tcPr>
            <w:tcW w:w="3685" w:type="dxa"/>
          </w:tcPr>
          <w:p w14:paraId="6350BD94" w14:textId="053AAA00" w:rsidR="00957F92" w:rsidRPr="00957F92" w:rsidRDefault="00957F92" w:rsidP="00957F92">
            <w:pPr>
              <w:rPr>
                <w:sz w:val="24"/>
                <w:szCs w:val="24"/>
              </w:rPr>
            </w:pPr>
            <w:r w:rsidRPr="00957F92">
              <w:rPr>
                <w:b/>
                <w:bCs/>
                <w:sz w:val="24"/>
                <w:szCs w:val="24"/>
              </w:rPr>
              <w:t>Задание.</w:t>
            </w:r>
            <w:r w:rsidRPr="00957F92">
              <w:rPr>
                <w:sz w:val="24"/>
                <w:szCs w:val="24"/>
              </w:rPr>
              <w:t xml:space="preserve"> Написать программу, в которой решается задача линейного программирования с использованием пакета </w:t>
            </w:r>
            <w:proofErr w:type="spellStart"/>
            <w:proofErr w:type="gramStart"/>
            <w:r w:rsidRPr="00957F92">
              <w:rPr>
                <w:sz w:val="24"/>
                <w:szCs w:val="24"/>
                <w:lang w:val="en-US"/>
              </w:rPr>
              <w:t>lpSolveAPI</w:t>
            </w:r>
            <w:proofErr w:type="spellEnd"/>
            <w:r w:rsidRPr="00957F92">
              <w:rPr>
                <w:sz w:val="24"/>
                <w:szCs w:val="24"/>
              </w:rPr>
              <w:t xml:space="preserve"> </w:t>
            </w:r>
            <w:r w:rsidR="005C6BF3">
              <w:rPr>
                <w:sz w:val="24"/>
                <w:szCs w:val="24"/>
              </w:rPr>
              <w:t>.</w:t>
            </w:r>
            <w:proofErr w:type="gramEnd"/>
          </w:p>
          <w:p w14:paraId="5EE8649E" w14:textId="1904FB9D" w:rsidR="00DD5345" w:rsidRDefault="00DD5345" w:rsidP="00DD5345">
            <w:pPr>
              <w:rPr>
                <w:b/>
                <w:bCs/>
                <w:strike/>
                <w:sz w:val="24"/>
                <w:szCs w:val="24"/>
              </w:rPr>
            </w:pPr>
          </w:p>
          <w:p w14:paraId="53626989" w14:textId="5E6410F8" w:rsidR="003571EF" w:rsidRPr="00957F92" w:rsidRDefault="003571EF" w:rsidP="003571EF">
            <w:pPr>
              <w:rPr>
                <w:sz w:val="24"/>
                <w:szCs w:val="24"/>
              </w:rPr>
            </w:pPr>
            <w:r w:rsidRPr="00957F92">
              <w:rPr>
                <w:b/>
                <w:bCs/>
                <w:sz w:val="24"/>
                <w:szCs w:val="24"/>
              </w:rPr>
              <w:t>Задание.</w:t>
            </w:r>
            <w:r w:rsidRPr="00957F92">
              <w:rPr>
                <w:sz w:val="24"/>
                <w:szCs w:val="24"/>
              </w:rPr>
              <w:t xml:space="preserve"> Написать программу, в которой решается </w:t>
            </w:r>
            <w:r>
              <w:rPr>
                <w:sz w:val="24"/>
                <w:szCs w:val="24"/>
              </w:rPr>
              <w:t xml:space="preserve">транспортная </w:t>
            </w:r>
            <w:r w:rsidRPr="00957F92">
              <w:rPr>
                <w:sz w:val="24"/>
                <w:szCs w:val="24"/>
              </w:rPr>
              <w:t xml:space="preserve">задача с использованием пакета </w:t>
            </w:r>
            <w:proofErr w:type="spellStart"/>
            <w:r w:rsidR="005C6BF3" w:rsidRPr="002729B6">
              <w:rPr>
                <w:i/>
                <w:sz w:val="24"/>
                <w:szCs w:val="28"/>
              </w:rPr>
              <w:t>l</w:t>
            </w:r>
            <w:r w:rsidR="005C6BF3" w:rsidRPr="00A50D5C">
              <w:rPr>
                <w:sz w:val="24"/>
                <w:szCs w:val="28"/>
              </w:rPr>
              <w:t>pSolve</w:t>
            </w:r>
            <w:proofErr w:type="spellEnd"/>
            <w:r w:rsidR="005C6BF3">
              <w:rPr>
                <w:sz w:val="24"/>
                <w:szCs w:val="28"/>
              </w:rPr>
              <w:t>.</w:t>
            </w:r>
          </w:p>
          <w:p w14:paraId="451F0DD4" w14:textId="77777777" w:rsidR="003571EF" w:rsidRDefault="003571EF" w:rsidP="00DD5345">
            <w:pPr>
              <w:rPr>
                <w:b/>
                <w:bCs/>
                <w:strike/>
                <w:sz w:val="24"/>
                <w:szCs w:val="24"/>
              </w:rPr>
            </w:pPr>
          </w:p>
          <w:p w14:paraId="56D52538" w14:textId="7C379369" w:rsidR="00957F92" w:rsidRPr="003571EF" w:rsidRDefault="00957F92" w:rsidP="00DD5345">
            <w:pPr>
              <w:rPr>
                <w:b/>
                <w:bCs/>
                <w:strike/>
                <w:sz w:val="24"/>
                <w:szCs w:val="24"/>
              </w:rPr>
            </w:pPr>
            <w:r w:rsidRPr="00957F92">
              <w:rPr>
                <w:b/>
                <w:bCs/>
                <w:sz w:val="24"/>
                <w:szCs w:val="24"/>
              </w:rPr>
              <w:t>Задание.</w:t>
            </w:r>
            <w:r>
              <w:rPr>
                <w:b/>
                <w:bCs/>
                <w:sz w:val="24"/>
                <w:szCs w:val="24"/>
              </w:rPr>
              <w:t xml:space="preserve"> </w:t>
            </w:r>
            <w:r w:rsidR="003571EF" w:rsidRPr="00957F92">
              <w:rPr>
                <w:sz w:val="24"/>
                <w:szCs w:val="24"/>
              </w:rPr>
              <w:t xml:space="preserve">Написать программу, в которой решается задача </w:t>
            </w:r>
            <w:r w:rsidR="003571EF">
              <w:rPr>
                <w:sz w:val="24"/>
                <w:szCs w:val="24"/>
              </w:rPr>
              <w:t>поиска наикратчайшего пути в графе заданной длины</w:t>
            </w:r>
            <w:r w:rsidR="003571EF" w:rsidRPr="00957F92">
              <w:rPr>
                <w:sz w:val="24"/>
                <w:szCs w:val="24"/>
              </w:rPr>
              <w:t xml:space="preserve"> с использованием пакета </w:t>
            </w:r>
            <w:proofErr w:type="spellStart"/>
            <w:r w:rsidR="003571EF" w:rsidRPr="003571EF">
              <w:rPr>
                <w:sz w:val="24"/>
                <w:szCs w:val="24"/>
                <w:lang w:val="en-US"/>
              </w:rPr>
              <w:t>igraph</w:t>
            </w:r>
            <w:proofErr w:type="spellEnd"/>
            <w:r w:rsidR="003571EF">
              <w:rPr>
                <w:sz w:val="24"/>
                <w:szCs w:val="24"/>
              </w:rPr>
              <w:t>.</w:t>
            </w:r>
          </w:p>
        </w:tc>
      </w:tr>
    </w:tbl>
    <w:p w14:paraId="6E5C0181" w14:textId="10E9753E" w:rsidR="00ED65C3" w:rsidRPr="00B9725B" w:rsidRDefault="00ED65C3" w:rsidP="001D427C">
      <w:pPr>
        <w:spacing w:before="240" w:line="360" w:lineRule="auto"/>
        <w:ind w:firstLine="709"/>
        <w:jc w:val="center"/>
        <w:rPr>
          <w:b/>
          <w:i/>
          <w:color w:val="FF0000"/>
          <w:sz w:val="28"/>
          <w:szCs w:val="28"/>
        </w:rPr>
      </w:pPr>
      <w:r w:rsidRPr="00D60C47">
        <w:rPr>
          <w:b/>
          <w:i/>
          <w:sz w:val="28"/>
          <w:szCs w:val="28"/>
        </w:rPr>
        <w:t>Пример</w:t>
      </w:r>
      <w:r w:rsidR="00DD5345">
        <w:rPr>
          <w:b/>
          <w:i/>
          <w:sz w:val="28"/>
          <w:szCs w:val="28"/>
        </w:rPr>
        <w:t>ные вопросы для подготовки к зачету</w:t>
      </w:r>
    </w:p>
    <w:p w14:paraId="1AB25349" w14:textId="77777777" w:rsidR="00075F92" w:rsidRPr="0000629F" w:rsidRDefault="00075F92" w:rsidP="00992AD8">
      <w:pPr>
        <w:widowControl/>
        <w:spacing w:line="360" w:lineRule="auto"/>
        <w:ind w:firstLine="709"/>
        <w:rPr>
          <w:sz w:val="28"/>
          <w:szCs w:val="28"/>
        </w:rPr>
      </w:pPr>
      <w:r w:rsidRPr="0000629F">
        <w:rPr>
          <w:sz w:val="28"/>
          <w:szCs w:val="28"/>
        </w:rPr>
        <w:t xml:space="preserve">1. Понятие множества. Способы задания множеств. </w:t>
      </w:r>
    </w:p>
    <w:p w14:paraId="036A1A97" w14:textId="77777777" w:rsidR="00075F92" w:rsidRPr="0000629F" w:rsidRDefault="00075F92" w:rsidP="00992AD8">
      <w:pPr>
        <w:widowControl/>
        <w:spacing w:line="360" w:lineRule="auto"/>
        <w:ind w:firstLine="709"/>
        <w:rPr>
          <w:sz w:val="28"/>
          <w:szCs w:val="28"/>
        </w:rPr>
      </w:pPr>
      <w:r w:rsidRPr="0000629F">
        <w:rPr>
          <w:sz w:val="28"/>
          <w:szCs w:val="28"/>
        </w:rPr>
        <w:t xml:space="preserve">2. Основные операции над множествами. Свойства операций. </w:t>
      </w:r>
    </w:p>
    <w:p w14:paraId="20EA0567" w14:textId="77777777" w:rsidR="00075F92" w:rsidRPr="0000629F" w:rsidRDefault="00075F92" w:rsidP="00992AD8">
      <w:pPr>
        <w:widowControl/>
        <w:spacing w:line="360" w:lineRule="auto"/>
        <w:ind w:firstLine="709"/>
        <w:rPr>
          <w:sz w:val="28"/>
          <w:szCs w:val="28"/>
        </w:rPr>
      </w:pPr>
      <w:r w:rsidRPr="0000629F">
        <w:rPr>
          <w:sz w:val="28"/>
          <w:szCs w:val="28"/>
        </w:rPr>
        <w:t xml:space="preserve">3. Декартово произведение. Число элементов декартова произведения конечных множеств. </w:t>
      </w:r>
    </w:p>
    <w:p w14:paraId="7E40978D" w14:textId="77777777" w:rsidR="00075F92" w:rsidRPr="0000629F" w:rsidRDefault="00075F92" w:rsidP="00992AD8">
      <w:pPr>
        <w:widowControl/>
        <w:spacing w:line="360" w:lineRule="auto"/>
        <w:ind w:firstLine="709"/>
        <w:rPr>
          <w:sz w:val="28"/>
          <w:szCs w:val="28"/>
        </w:rPr>
      </w:pPr>
      <w:r w:rsidRPr="0000629F">
        <w:rPr>
          <w:sz w:val="28"/>
          <w:szCs w:val="28"/>
        </w:rPr>
        <w:t xml:space="preserve">4. Отображения. Типы отображений. </w:t>
      </w:r>
    </w:p>
    <w:p w14:paraId="01C2C61A" w14:textId="77777777" w:rsidR="00075F92" w:rsidRPr="0000629F" w:rsidRDefault="00075F92" w:rsidP="00992AD8">
      <w:pPr>
        <w:widowControl/>
        <w:spacing w:line="360" w:lineRule="auto"/>
        <w:ind w:firstLine="709"/>
        <w:rPr>
          <w:sz w:val="28"/>
          <w:szCs w:val="28"/>
        </w:rPr>
      </w:pPr>
      <w:r w:rsidRPr="0000629F">
        <w:rPr>
          <w:sz w:val="28"/>
          <w:szCs w:val="28"/>
        </w:rPr>
        <w:t xml:space="preserve">5. Доказать, что множество чисел интервала (0,1) несчетно. </w:t>
      </w:r>
    </w:p>
    <w:p w14:paraId="50896A66" w14:textId="77777777" w:rsidR="00075F92" w:rsidRPr="0000629F" w:rsidRDefault="00075F92" w:rsidP="00992AD8">
      <w:pPr>
        <w:widowControl/>
        <w:spacing w:line="360" w:lineRule="auto"/>
        <w:ind w:firstLine="709"/>
        <w:rPr>
          <w:sz w:val="28"/>
          <w:szCs w:val="28"/>
        </w:rPr>
      </w:pPr>
      <w:r w:rsidRPr="0000629F">
        <w:rPr>
          <w:sz w:val="28"/>
          <w:szCs w:val="28"/>
        </w:rPr>
        <w:t xml:space="preserve">6. Бинарные отношения и операции над ними. Типы бинарных отношений. </w:t>
      </w:r>
    </w:p>
    <w:p w14:paraId="656EC450" w14:textId="656E110B" w:rsidR="00075F92" w:rsidRPr="0000629F" w:rsidRDefault="00075F92" w:rsidP="00992AD8">
      <w:pPr>
        <w:widowControl/>
        <w:spacing w:line="360" w:lineRule="auto"/>
        <w:ind w:firstLine="709"/>
        <w:rPr>
          <w:sz w:val="28"/>
          <w:szCs w:val="28"/>
        </w:rPr>
      </w:pPr>
      <w:r w:rsidRPr="0000629F">
        <w:rPr>
          <w:sz w:val="28"/>
          <w:szCs w:val="28"/>
        </w:rPr>
        <w:t xml:space="preserve">7. Отношение эквивалентности. </w:t>
      </w:r>
    </w:p>
    <w:p w14:paraId="2F2E9248" w14:textId="77777777" w:rsidR="00075F92" w:rsidRPr="0000629F" w:rsidRDefault="00075F92" w:rsidP="00992AD8">
      <w:pPr>
        <w:widowControl/>
        <w:spacing w:line="360" w:lineRule="auto"/>
        <w:ind w:firstLine="709"/>
        <w:rPr>
          <w:sz w:val="28"/>
          <w:szCs w:val="28"/>
        </w:rPr>
      </w:pPr>
      <w:r w:rsidRPr="0000629F">
        <w:rPr>
          <w:sz w:val="28"/>
          <w:szCs w:val="28"/>
        </w:rPr>
        <w:lastRenderedPageBreak/>
        <w:t xml:space="preserve">8. Отношение порядка. </w:t>
      </w:r>
    </w:p>
    <w:p w14:paraId="4D73228B" w14:textId="77777777" w:rsidR="00075F92" w:rsidRPr="0000629F" w:rsidRDefault="00075F92" w:rsidP="00992AD8">
      <w:pPr>
        <w:widowControl/>
        <w:spacing w:line="360" w:lineRule="auto"/>
        <w:ind w:firstLine="709"/>
        <w:rPr>
          <w:sz w:val="28"/>
          <w:szCs w:val="28"/>
        </w:rPr>
      </w:pPr>
      <w:r w:rsidRPr="0000629F">
        <w:rPr>
          <w:sz w:val="28"/>
          <w:szCs w:val="28"/>
        </w:rPr>
        <w:t xml:space="preserve">9. Рекуррентные последовательности. Числа Фибоначчи. </w:t>
      </w:r>
    </w:p>
    <w:p w14:paraId="27165579" w14:textId="77777777" w:rsidR="00075F92" w:rsidRPr="0000629F" w:rsidRDefault="00075F92" w:rsidP="00992AD8">
      <w:pPr>
        <w:widowControl/>
        <w:spacing w:line="360" w:lineRule="auto"/>
        <w:ind w:firstLine="709"/>
        <w:rPr>
          <w:sz w:val="28"/>
          <w:szCs w:val="28"/>
        </w:rPr>
      </w:pPr>
      <w:r w:rsidRPr="0000629F">
        <w:rPr>
          <w:sz w:val="28"/>
          <w:szCs w:val="28"/>
        </w:rPr>
        <w:t xml:space="preserve">10. Бином Ньютона. Свойства биномиальных коэффициентов. </w:t>
      </w:r>
    </w:p>
    <w:p w14:paraId="22832320" w14:textId="77777777" w:rsidR="00075F92" w:rsidRPr="0000629F" w:rsidRDefault="00075F92" w:rsidP="00992AD8">
      <w:pPr>
        <w:widowControl/>
        <w:spacing w:line="360" w:lineRule="auto"/>
        <w:ind w:firstLine="709"/>
        <w:rPr>
          <w:sz w:val="28"/>
          <w:szCs w:val="28"/>
        </w:rPr>
      </w:pPr>
      <w:r w:rsidRPr="0000629F">
        <w:rPr>
          <w:sz w:val="28"/>
          <w:szCs w:val="28"/>
        </w:rPr>
        <w:t xml:space="preserve">11. Биномиальный ряд. </w:t>
      </w:r>
    </w:p>
    <w:p w14:paraId="13B98B17" w14:textId="77777777" w:rsidR="00075F92" w:rsidRPr="0000629F" w:rsidRDefault="00075F92" w:rsidP="00992AD8">
      <w:pPr>
        <w:widowControl/>
        <w:spacing w:line="360" w:lineRule="auto"/>
        <w:ind w:firstLine="709"/>
        <w:rPr>
          <w:sz w:val="28"/>
          <w:szCs w:val="28"/>
        </w:rPr>
      </w:pPr>
      <w:r w:rsidRPr="0000629F">
        <w:rPr>
          <w:sz w:val="28"/>
          <w:szCs w:val="28"/>
        </w:rPr>
        <w:t xml:space="preserve">12. Булевы функции. Представление булевых функций в виде СДНФ, СКНФ. </w:t>
      </w:r>
    </w:p>
    <w:p w14:paraId="03456C03" w14:textId="77777777" w:rsidR="00075F92" w:rsidRPr="0000629F" w:rsidRDefault="00075F92" w:rsidP="00992AD8">
      <w:pPr>
        <w:widowControl/>
        <w:spacing w:line="360" w:lineRule="auto"/>
        <w:ind w:firstLine="709"/>
        <w:rPr>
          <w:sz w:val="28"/>
          <w:szCs w:val="28"/>
        </w:rPr>
      </w:pPr>
      <w:r w:rsidRPr="0000629F">
        <w:rPr>
          <w:sz w:val="28"/>
          <w:szCs w:val="28"/>
        </w:rPr>
        <w:t xml:space="preserve">13. Булевы функции. Представление булевых функций в виде полинома Жегалкина. </w:t>
      </w:r>
    </w:p>
    <w:p w14:paraId="47A313AC" w14:textId="77777777" w:rsidR="00075F92" w:rsidRPr="0000629F" w:rsidRDefault="00075F92" w:rsidP="00992AD8">
      <w:pPr>
        <w:widowControl/>
        <w:spacing w:line="360" w:lineRule="auto"/>
        <w:ind w:firstLine="709"/>
        <w:rPr>
          <w:sz w:val="28"/>
          <w:szCs w:val="28"/>
        </w:rPr>
      </w:pPr>
      <w:r w:rsidRPr="0000629F">
        <w:rPr>
          <w:sz w:val="28"/>
          <w:szCs w:val="28"/>
        </w:rPr>
        <w:t xml:space="preserve">14. Полнота и замкнутость булевых функций. </w:t>
      </w:r>
    </w:p>
    <w:p w14:paraId="02F2A3D9" w14:textId="77777777" w:rsidR="00075F92" w:rsidRPr="0000629F" w:rsidRDefault="00075F92" w:rsidP="00992AD8">
      <w:pPr>
        <w:widowControl/>
        <w:spacing w:line="360" w:lineRule="auto"/>
        <w:ind w:firstLine="709"/>
        <w:rPr>
          <w:sz w:val="28"/>
          <w:szCs w:val="28"/>
        </w:rPr>
      </w:pPr>
      <w:r w:rsidRPr="0000629F">
        <w:rPr>
          <w:sz w:val="28"/>
          <w:szCs w:val="28"/>
        </w:rPr>
        <w:t xml:space="preserve">15. Основные замкнутые классы булевых функций. Теорема Поста. </w:t>
      </w:r>
    </w:p>
    <w:p w14:paraId="414FF422" w14:textId="77777777" w:rsidR="00075F92" w:rsidRPr="0000629F" w:rsidRDefault="00075F92" w:rsidP="00992AD8">
      <w:pPr>
        <w:widowControl/>
        <w:spacing w:line="360" w:lineRule="auto"/>
        <w:ind w:firstLine="709"/>
        <w:rPr>
          <w:sz w:val="28"/>
          <w:szCs w:val="28"/>
        </w:rPr>
      </w:pPr>
      <w:r w:rsidRPr="0000629F">
        <w:rPr>
          <w:sz w:val="28"/>
          <w:szCs w:val="28"/>
        </w:rPr>
        <w:t xml:space="preserve">16. Понятие графа, подграфа. Степень вершины графа. </w:t>
      </w:r>
    </w:p>
    <w:p w14:paraId="283EBD6E" w14:textId="31847381" w:rsidR="00ED65C3" w:rsidRPr="0000629F" w:rsidRDefault="00075F92" w:rsidP="00992AD8">
      <w:pPr>
        <w:widowControl/>
        <w:spacing w:line="360" w:lineRule="auto"/>
        <w:ind w:firstLine="709"/>
        <w:rPr>
          <w:rFonts w:eastAsiaTheme="minorHAnsi"/>
          <w:b/>
          <w:bCs/>
          <w:i/>
          <w:iCs/>
          <w:color w:val="000000"/>
          <w:sz w:val="40"/>
          <w:szCs w:val="40"/>
          <w:lang w:eastAsia="en-US"/>
        </w:rPr>
      </w:pPr>
      <w:r w:rsidRPr="0000629F">
        <w:rPr>
          <w:sz w:val="28"/>
          <w:szCs w:val="28"/>
        </w:rPr>
        <w:t>17. Эйлеров граф и гамильтонов граф.</w:t>
      </w:r>
    </w:p>
    <w:p w14:paraId="09F5DF1C" w14:textId="48803D48" w:rsidR="00ED65C3" w:rsidRDefault="00ED65C3" w:rsidP="000F134C">
      <w:pPr>
        <w:widowControl/>
        <w:spacing w:line="360" w:lineRule="auto"/>
        <w:ind w:firstLine="709"/>
        <w:jc w:val="center"/>
        <w:rPr>
          <w:rFonts w:eastAsiaTheme="minorHAnsi"/>
          <w:b/>
          <w:bCs/>
          <w:i/>
          <w:iCs/>
          <w:color w:val="000000"/>
          <w:sz w:val="28"/>
          <w:szCs w:val="28"/>
          <w:lang w:eastAsia="en-US"/>
        </w:rPr>
      </w:pPr>
      <w:r>
        <w:rPr>
          <w:rFonts w:eastAsiaTheme="minorHAnsi"/>
          <w:b/>
          <w:bCs/>
          <w:i/>
          <w:iCs/>
          <w:color w:val="000000"/>
          <w:sz w:val="28"/>
          <w:szCs w:val="28"/>
          <w:lang w:eastAsia="en-US"/>
        </w:rPr>
        <w:t xml:space="preserve">Примерные </w:t>
      </w:r>
      <w:r w:rsidRPr="0006727C">
        <w:rPr>
          <w:rFonts w:eastAsiaTheme="minorHAnsi"/>
          <w:b/>
          <w:bCs/>
          <w:i/>
          <w:iCs/>
          <w:color w:val="000000"/>
          <w:sz w:val="28"/>
          <w:szCs w:val="28"/>
          <w:lang w:eastAsia="en-US"/>
        </w:rPr>
        <w:t xml:space="preserve">вопросы для подготовки к </w:t>
      </w:r>
      <w:r w:rsidR="00075F92">
        <w:rPr>
          <w:rFonts w:eastAsiaTheme="minorHAnsi"/>
          <w:b/>
          <w:bCs/>
          <w:i/>
          <w:iCs/>
          <w:color w:val="000000"/>
          <w:sz w:val="28"/>
          <w:szCs w:val="28"/>
          <w:lang w:eastAsia="en-US"/>
        </w:rPr>
        <w:t>экзамену</w:t>
      </w:r>
    </w:p>
    <w:p w14:paraId="5B9E2824"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1. Понятие высказывания. Операции над высказываниями. Формулы логики высказываний. Истинность и общий вид формулы. </w:t>
      </w:r>
    </w:p>
    <w:p w14:paraId="3496CA8E"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2. Подстановка в формулу. Общезначимые формулы. Сохранение </w:t>
      </w:r>
      <w:proofErr w:type="spellStart"/>
      <w:r w:rsidRPr="0000629F">
        <w:rPr>
          <w:sz w:val="28"/>
          <w:szCs w:val="28"/>
        </w:rPr>
        <w:t>общезначимости</w:t>
      </w:r>
      <w:proofErr w:type="spellEnd"/>
      <w:r w:rsidRPr="0000629F">
        <w:rPr>
          <w:sz w:val="28"/>
          <w:szCs w:val="28"/>
        </w:rPr>
        <w:t xml:space="preserve"> (теорема 1 и теорема 2). </w:t>
      </w:r>
    </w:p>
    <w:p w14:paraId="5B237BF1"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3. Правило вывода (правило подстановки и правило </w:t>
      </w:r>
      <w:proofErr w:type="spellStart"/>
      <w:r w:rsidRPr="0000629F">
        <w:rPr>
          <w:sz w:val="28"/>
          <w:szCs w:val="28"/>
        </w:rPr>
        <w:t>Modus</w:t>
      </w:r>
      <w:proofErr w:type="spellEnd"/>
      <w:r w:rsidRPr="0000629F">
        <w:rPr>
          <w:sz w:val="28"/>
          <w:szCs w:val="28"/>
        </w:rPr>
        <w:t xml:space="preserve"> </w:t>
      </w:r>
      <w:proofErr w:type="spellStart"/>
      <w:r w:rsidRPr="0000629F">
        <w:rPr>
          <w:sz w:val="28"/>
          <w:szCs w:val="28"/>
        </w:rPr>
        <w:t>Ponens</w:t>
      </w:r>
      <w:proofErr w:type="spellEnd"/>
      <w:r w:rsidRPr="0000629F">
        <w:rPr>
          <w:sz w:val="28"/>
          <w:szCs w:val="28"/>
        </w:rPr>
        <w:t xml:space="preserve">). Список вывода и выводимая формула логики высказываний. Теоремы логики высказываний (теорема 3 и теорема 4). </w:t>
      </w:r>
    </w:p>
    <w:p w14:paraId="468A9861"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4. Выводимость из списка формул Г. Свойства вывода из Г. </w:t>
      </w:r>
    </w:p>
    <w:p w14:paraId="21A720F9"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5. Теорема о дедукции в исчислении высказываний. Пример использования теоремы о дедукции. </w:t>
      </w:r>
    </w:p>
    <w:p w14:paraId="1C85615F"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6. Полнота (в узком и широком смыслах) исчисления высказываний. </w:t>
      </w:r>
    </w:p>
    <w:p w14:paraId="31E81F45"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7. Понятие n-местного предиката. Кванторы и их использование. Формулы исчисления предикатов. </w:t>
      </w:r>
    </w:p>
    <w:p w14:paraId="11AEAAAA"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8. </w:t>
      </w:r>
      <w:proofErr w:type="spellStart"/>
      <w:r w:rsidRPr="0000629F">
        <w:rPr>
          <w:sz w:val="28"/>
          <w:szCs w:val="28"/>
        </w:rPr>
        <w:t>Общезначимость</w:t>
      </w:r>
      <w:proofErr w:type="spellEnd"/>
      <w:r w:rsidRPr="0000629F">
        <w:rPr>
          <w:sz w:val="28"/>
          <w:szCs w:val="28"/>
        </w:rPr>
        <w:t xml:space="preserve"> и выполнимость формул в исчислении предикатов. Законы логики предикатов. </w:t>
      </w:r>
    </w:p>
    <w:p w14:paraId="62001A23"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9. Аксиомы ИП. Теоремы об </w:t>
      </w:r>
      <w:proofErr w:type="spellStart"/>
      <w:r w:rsidRPr="0000629F">
        <w:rPr>
          <w:sz w:val="28"/>
          <w:szCs w:val="28"/>
        </w:rPr>
        <w:t>общезначимости</w:t>
      </w:r>
      <w:proofErr w:type="spellEnd"/>
      <w:r w:rsidRPr="0000629F">
        <w:rPr>
          <w:sz w:val="28"/>
          <w:szCs w:val="28"/>
        </w:rPr>
        <w:t xml:space="preserve"> аксиом. </w:t>
      </w:r>
    </w:p>
    <w:p w14:paraId="10EC1D50" w14:textId="77777777" w:rsidR="00075F92" w:rsidRPr="0000629F" w:rsidRDefault="00075F92" w:rsidP="00992AD8">
      <w:pPr>
        <w:widowControl/>
        <w:spacing w:line="360" w:lineRule="auto"/>
        <w:ind w:firstLine="709"/>
        <w:jc w:val="both"/>
        <w:rPr>
          <w:sz w:val="28"/>
          <w:szCs w:val="28"/>
        </w:rPr>
      </w:pPr>
      <w:r w:rsidRPr="0000629F">
        <w:rPr>
          <w:sz w:val="28"/>
          <w:szCs w:val="28"/>
        </w:rPr>
        <w:lastRenderedPageBreak/>
        <w:t xml:space="preserve">10. Правила вывода в ИП. Правила связывания кванторами с доказательством. </w:t>
      </w:r>
    </w:p>
    <w:p w14:paraId="5E15F17F"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11. Непротиворечивость ИП. Отсутствие полноты в исчислении предикатов. </w:t>
      </w:r>
    </w:p>
    <w:p w14:paraId="1622B2A7"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12. Языки и автоматы. </w:t>
      </w:r>
    </w:p>
    <w:p w14:paraId="6154EB38"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13. Понятие алгоритма и его свойства. </w:t>
      </w:r>
    </w:p>
    <w:p w14:paraId="0E1EE3BD"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14. Машина Тьюринга, ее элементы. </w:t>
      </w:r>
    </w:p>
    <w:p w14:paraId="4F306AD8"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15. Вычисления на машине Тьюринга. </w:t>
      </w:r>
    </w:p>
    <w:p w14:paraId="34ECB9E9" w14:textId="77777777" w:rsidR="00075F92" w:rsidRPr="0000629F" w:rsidRDefault="00075F92" w:rsidP="00992AD8">
      <w:pPr>
        <w:widowControl/>
        <w:spacing w:line="360" w:lineRule="auto"/>
        <w:ind w:firstLine="709"/>
        <w:jc w:val="both"/>
        <w:rPr>
          <w:sz w:val="28"/>
          <w:szCs w:val="28"/>
        </w:rPr>
      </w:pPr>
      <w:r w:rsidRPr="0000629F">
        <w:rPr>
          <w:sz w:val="28"/>
          <w:szCs w:val="28"/>
        </w:rPr>
        <w:t xml:space="preserve">16. Вычислимые функции. Основные примеры. </w:t>
      </w:r>
    </w:p>
    <w:p w14:paraId="6C293A09" w14:textId="17C66A80" w:rsidR="00075F92" w:rsidRPr="0000629F" w:rsidRDefault="00075F92" w:rsidP="00992AD8">
      <w:pPr>
        <w:widowControl/>
        <w:spacing w:line="360" w:lineRule="auto"/>
        <w:ind w:firstLine="709"/>
        <w:jc w:val="both"/>
        <w:rPr>
          <w:sz w:val="28"/>
          <w:szCs w:val="28"/>
        </w:rPr>
      </w:pPr>
      <w:r w:rsidRPr="0000629F">
        <w:rPr>
          <w:sz w:val="28"/>
          <w:szCs w:val="28"/>
        </w:rPr>
        <w:t>17. Операции над вычислимыми функциями</w:t>
      </w:r>
      <w:r w:rsidR="000A6148" w:rsidRPr="0000629F">
        <w:rPr>
          <w:sz w:val="28"/>
          <w:szCs w:val="28"/>
        </w:rPr>
        <w:t>.</w:t>
      </w:r>
    </w:p>
    <w:p w14:paraId="69CA2348" w14:textId="0A9EA6AF" w:rsidR="00ED65C3" w:rsidRPr="0000629F" w:rsidRDefault="00075F92" w:rsidP="00992AD8">
      <w:pPr>
        <w:widowControl/>
        <w:spacing w:line="360" w:lineRule="auto"/>
        <w:ind w:firstLine="709"/>
        <w:jc w:val="both"/>
        <w:rPr>
          <w:sz w:val="28"/>
          <w:szCs w:val="28"/>
        </w:rPr>
      </w:pPr>
      <w:r w:rsidRPr="0000629F">
        <w:rPr>
          <w:sz w:val="28"/>
          <w:szCs w:val="28"/>
        </w:rPr>
        <w:t>18. Классы рекурсивных функций</w:t>
      </w:r>
    </w:p>
    <w:p w14:paraId="036D2BFE" w14:textId="0E3D6D64" w:rsidR="000A6148" w:rsidRDefault="000A6148" w:rsidP="000A6148">
      <w:pPr>
        <w:widowControl/>
        <w:spacing w:line="360" w:lineRule="auto"/>
        <w:ind w:left="709"/>
        <w:jc w:val="both"/>
        <w:rPr>
          <w:sz w:val="24"/>
          <w:szCs w:val="24"/>
        </w:rPr>
      </w:pPr>
    </w:p>
    <w:p w14:paraId="70F6451A" w14:textId="77777777" w:rsidR="000A6148" w:rsidRDefault="000A6148" w:rsidP="000A6148">
      <w:pPr>
        <w:widowControl/>
        <w:spacing w:line="360" w:lineRule="auto"/>
        <w:ind w:left="709"/>
        <w:jc w:val="center"/>
        <w:rPr>
          <w:b/>
          <w:bCs/>
          <w:sz w:val="28"/>
          <w:szCs w:val="28"/>
        </w:rPr>
      </w:pPr>
      <w:r w:rsidRPr="000A6148">
        <w:rPr>
          <w:b/>
          <w:bCs/>
          <w:sz w:val="28"/>
          <w:szCs w:val="28"/>
        </w:rPr>
        <w:t xml:space="preserve">Пример экзаменационного билета </w:t>
      </w:r>
    </w:p>
    <w:p w14:paraId="659A5F0E" w14:textId="32C5F8E6" w:rsidR="000A6148" w:rsidRDefault="000A6148" w:rsidP="000A6148">
      <w:pPr>
        <w:widowControl/>
        <w:spacing w:line="360" w:lineRule="auto"/>
        <w:ind w:left="709"/>
        <w:jc w:val="center"/>
        <w:rPr>
          <w:b/>
          <w:bCs/>
          <w:sz w:val="28"/>
          <w:szCs w:val="28"/>
        </w:rPr>
      </w:pPr>
      <w:r w:rsidRPr="000A6148">
        <w:rPr>
          <w:b/>
          <w:bCs/>
          <w:sz w:val="28"/>
          <w:szCs w:val="28"/>
        </w:rPr>
        <w:t>Экзаменационный билет №</w:t>
      </w:r>
    </w:p>
    <w:p w14:paraId="6FEA4C2B" w14:textId="63DA1EEA" w:rsidR="000A6148" w:rsidRDefault="000A6148" w:rsidP="000A6148">
      <w:pPr>
        <w:widowControl/>
        <w:spacing w:line="360" w:lineRule="auto"/>
        <w:ind w:left="709"/>
        <w:jc w:val="center"/>
        <w:rPr>
          <w:b/>
          <w:bCs/>
          <w:sz w:val="28"/>
          <w:szCs w:val="28"/>
        </w:rPr>
      </w:pPr>
      <w:r w:rsidRPr="000A6148">
        <w:rPr>
          <w:b/>
          <w:bCs/>
          <w:noProof/>
          <w:sz w:val="28"/>
          <w:szCs w:val="28"/>
        </w:rPr>
        <w:drawing>
          <wp:inline distT="0" distB="0" distL="0" distR="0" wp14:anchorId="41E0F38A" wp14:editId="65A5DA5A">
            <wp:extent cx="4592491" cy="3273672"/>
            <wp:effectExtent l="19050" t="19050" r="17780" b="222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03792" cy="3281728"/>
                    </a:xfrm>
                    <a:prstGeom prst="rect">
                      <a:avLst/>
                    </a:prstGeom>
                    <a:ln>
                      <a:solidFill>
                        <a:schemeClr val="tx1"/>
                      </a:solidFill>
                    </a:ln>
                  </pic:spPr>
                </pic:pic>
              </a:graphicData>
            </a:graphic>
          </wp:inline>
        </w:drawing>
      </w:r>
    </w:p>
    <w:p w14:paraId="4EA8BBE6" w14:textId="43C1C839" w:rsidR="00E128BE" w:rsidRPr="000E058C" w:rsidRDefault="000A6148" w:rsidP="000E058C">
      <w:pPr>
        <w:widowControl/>
        <w:spacing w:line="360" w:lineRule="auto"/>
        <w:ind w:left="709"/>
        <w:jc w:val="center"/>
        <w:rPr>
          <w:b/>
          <w:bCs/>
          <w:sz w:val="28"/>
          <w:szCs w:val="28"/>
        </w:rPr>
      </w:pPr>
      <w:r w:rsidRPr="000A6148">
        <w:rPr>
          <w:b/>
          <w:bCs/>
          <w:noProof/>
          <w:sz w:val="28"/>
          <w:szCs w:val="28"/>
        </w:rPr>
        <w:lastRenderedPageBreak/>
        <w:drawing>
          <wp:inline distT="0" distB="0" distL="0" distR="0" wp14:anchorId="15154008" wp14:editId="24201752">
            <wp:extent cx="4592491" cy="2470067"/>
            <wp:effectExtent l="19050" t="19050" r="17780" b="2603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13935" cy="2481601"/>
                    </a:xfrm>
                    <a:prstGeom prst="rect">
                      <a:avLst/>
                    </a:prstGeom>
                    <a:ln>
                      <a:solidFill>
                        <a:schemeClr val="tx1"/>
                      </a:solidFill>
                    </a:ln>
                  </pic:spPr>
                </pic:pic>
              </a:graphicData>
            </a:graphic>
          </wp:inline>
        </w:drawing>
      </w:r>
      <w:bookmarkStart w:id="28" w:name="_Toc136725552"/>
      <w:bookmarkStart w:id="29" w:name="_Toc136725609"/>
    </w:p>
    <w:p w14:paraId="0AB87E4A" w14:textId="67C3693A" w:rsidR="00ED65C3" w:rsidRDefault="00ED65C3" w:rsidP="00E128BE">
      <w:pPr>
        <w:pStyle w:val="1"/>
        <w:spacing w:line="360" w:lineRule="auto"/>
        <w:jc w:val="both"/>
      </w:pPr>
      <w:r w:rsidRPr="00E13330">
        <w:t>8</w:t>
      </w:r>
      <w:r>
        <w:t xml:space="preserve">. Перечень </w:t>
      </w:r>
      <w:r w:rsidR="00DD5345">
        <w:t xml:space="preserve">основной и дополнительной </w:t>
      </w:r>
      <w:r w:rsidRPr="00E13330">
        <w:t>учебной литературы,</w:t>
      </w:r>
      <w:r>
        <w:t xml:space="preserve"> </w:t>
      </w:r>
      <w:r w:rsidRPr="00E13330">
        <w:t>необходимой для освоения дисциплины</w:t>
      </w:r>
      <w:bookmarkEnd w:id="28"/>
      <w:bookmarkEnd w:id="29"/>
    </w:p>
    <w:p w14:paraId="334E82DE" w14:textId="3E8E2FE3" w:rsidR="003D0771" w:rsidRDefault="003D0771" w:rsidP="00992AD8">
      <w:pPr>
        <w:pStyle w:val="Default"/>
        <w:spacing w:line="360" w:lineRule="auto"/>
        <w:ind w:firstLine="709"/>
        <w:jc w:val="both"/>
        <w:rPr>
          <w:rFonts w:eastAsia="Times New Roman"/>
          <w:b/>
          <w:bCs/>
          <w:color w:val="auto"/>
          <w:kern w:val="36"/>
          <w:sz w:val="28"/>
          <w:szCs w:val="28"/>
        </w:rPr>
      </w:pPr>
      <w:r w:rsidRPr="003D0771">
        <w:rPr>
          <w:rFonts w:eastAsia="Times New Roman"/>
          <w:b/>
          <w:bCs/>
          <w:color w:val="auto"/>
          <w:kern w:val="36"/>
          <w:sz w:val="28"/>
          <w:szCs w:val="28"/>
        </w:rPr>
        <w:t>Основная литература:</w:t>
      </w:r>
    </w:p>
    <w:p w14:paraId="2B4A35D7" w14:textId="118EE493" w:rsidR="003D0771" w:rsidRPr="003D0771" w:rsidRDefault="003D0771" w:rsidP="00992AD8">
      <w:pPr>
        <w:pStyle w:val="Default"/>
        <w:spacing w:line="360" w:lineRule="auto"/>
        <w:ind w:firstLine="709"/>
        <w:jc w:val="both"/>
        <w:rPr>
          <w:rFonts w:eastAsia="Times New Roman"/>
          <w:color w:val="auto"/>
          <w:kern w:val="36"/>
          <w:sz w:val="28"/>
          <w:szCs w:val="28"/>
        </w:rPr>
      </w:pPr>
      <w:r w:rsidRPr="003D0771">
        <w:rPr>
          <w:rFonts w:eastAsia="Times New Roman"/>
          <w:color w:val="auto"/>
          <w:kern w:val="36"/>
          <w:sz w:val="28"/>
          <w:szCs w:val="28"/>
        </w:rPr>
        <w:t>1</w:t>
      </w:r>
      <w:r w:rsidRPr="00D62335">
        <w:rPr>
          <w:rFonts w:eastAsia="Times New Roman"/>
          <w:color w:val="auto"/>
          <w:kern w:val="36"/>
          <w:sz w:val="28"/>
          <w:szCs w:val="28"/>
        </w:rPr>
        <w:t xml:space="preserve">. </w:t>
      </w:r>
      <w:r w:rsidR="00D62335" w:rsidRPr="0036594D">
        <w:rPr>
          <w:rFonts w:eastAsia="Times New Roman"/>
          <w:iCs/>
          <w:sz w:val="28"/>
          <w:szCs w:val="28"/>
          <w:shd w:val="clear" w:color="auto" w:fill="FFFFFF"/>
        </w:rPr>
        <w:t>Гисин, В. Б.</w:t>
      </w:r>
      <w:r w:rsidR="00DA130E">
        <w:rPr>
          <w:rFonts w:eastAsia="Times New Roman"/>
          <w:iCs/>
          <w:sz w:val="28"/>
          <w:szCs w:val="28"/>
          <w:shd w:val="clear" w:color="auto" w:fill="FFFFFF"/>
        </w:rPr>
        <w:t xml:space="preserve"> </w:t>
      </w:r>
      <w:r w:rsidR="00D62335" w:rsidRPr="00D62335">
        <w:rPr>
          <w:rFonts w:eastAsia="Times New Roman"/>
          <w:sz w:val="28"/>
          <w:szCs w:val="28"/>
          <w:shd w:val="clear" w:color="auto" w:fill="FFFFFF"/>
        </w:rPr>
        <w:t xml:space="preserve">Дискретная </w:t>
      </w:r>
      <w:proofErr w:type="gramStart"/>
      <w:r w:rsidR="00D62335" w:rsidRPr="00D62335">
        <w:rPr>
          <w:rFonts w:eastAsia="Times New Roman"/>
          <w:sz w:val="28"/>
          <w:szCs w:val="28"/>
          <w:shd w:val="clear" w:color="auto" w:fill="FFFFFF"/>
        </w:rPr>
        <w:t>математика :</w:t>
      </w:r>
      <w:proofErr w:type="gramEnd"/>
      <w:r w:rsidR="00D62335" w:rsidRPr="00D62335">
        <w:rPr>
          <w:rFonts w:eastAsia="Times New Roman"/>
          <w:sz w:val="28"/>
          <w:szCs w:val="28"/>
          <w:shd w:val="clear" w:color="auto" w:fill="FFFFFF"/>
        </w:rPr>
        <w:t xml:space="preserve"> учебник и практикум для вузов / В. Б. Гисин. — </w:t>
      </w:r>
      <w:proofErr w:type="gramStart"/>
      <w:r w:rsidR="00D62335" w:rsidRPr="00D62335">
        <w:rPr>
          <w:rFonts w:eastAsia="Times New Roman"/>
          <w:sz w:val="28"/>
          <w:szCs w:val="28"/>
          <w:shd w:val="clear" w:color="auto" w:fill="FFFFFF"/>
        </w:rPr>
        <w:t>Москва :</w:t>
      </w:r>
      <w:proofErr w:type="gramEnd"/>
      <w:r w:rsidR="00D62335" w:rsidRPr="00D62335">
        <w:rPr>
          <w:rFonts w:eastAsia="Times New Roman"/>
          <w:sz w:val="28"/>
          <w:szCs w:val="28"/>
          <w:shd w:val="clear" w:color="auto" w:fill="FFFFFF"/>
        </w:rPr>
        <w:t xml:space="preserve"> </w:t>
      </w:r>
      <w:proofErr w:type="spellStart"/>
      <w:r w:rsidR="00D62335" w:rsidRPr="00D62335">
        <w:rPr>
          <w:rFonts w:eastAsia="Times New Roman"/>
          <w:sz w:val="28"/>
          <w:szCs w:val="28"/>
          <w:shd w:val="clear" w:color="auto" w:fill="FFFFFF"/>
        </w:rPr>
        <w:t>Юрайт</w:t>
      </w:r>
      <w:proofErr w:type="spellEnd"/>
      <w:r w:rsidR="00D62335" w:rsidRPr="00D62335">
        <w:rPr>
          <w:rFonts w:eastAsia="Times New Roman"/>
          <w:sz w:val="28"/>
          <w:szCs w:val="28"/>
          <w:shd w:val="clear" w:color="auto" w:fill="FFFFFF"/>
        </w:rPr>
        <w:t>, 2022. — 383 с. — (Высшее образовани</w:t>
      </w:r>
      <w:r w:rsidR="00D62335">
        <w:rPr>
          <w:rFonts w:eastAsia="Times New Roman"/>
          <w:sz w:val="28"/>
          <w:szCs w:val="28"/>
          <w:shd w:val="clear" w:color="auto" w:fill="FFFFFF"/>
        </w:rPr>
        <w:t>е). </w:t>
      </w:r>
      <w:r w:rsidR="00D62335" w:rsidRPr="00D62335">
        <w:rPr>
          <w:rFonts w:eastAsia="Times New Roman"/>
          <w:sz w:val="28"/>
          <w:szCs w:val="28"/>
          <w:shd w:val="clear" w:color="auto" w:fill="FFFFFF"/>
        </w:rPr>
        <w:t xml:space="preserve"> </w:t>
      </w:r>
      <w:r w:rsidR="0036594D" w:rsidRPr="0036594D">
        <w:rPr>
          <w:rFonts w:eastAsia="Times New Roman"/>
          <w:sz w:val="28"/>
          <w:szCs w:val="28"/>
          <w:shd w:val="clear" w:color="auto" w:fill="FFFFFF"/>
        </w:rPr>
        <w:t>—</w:t>
      </w:r>
      <w:r w:rsidR="00E0434C">
        <w:rPr>
          <w:rFonts w:eastAsia="Times New Roman"/>
          <w:sz w:val="28"/>
          <w:szCs w:val="28"/>
          <w:shd w:val="clear" w:color="auto" w:fill="FFFFFF"/>
        </w:rPr>
        <w:t xml:space="preserve"> ЭБС </w:t>
      </w:r>
      <w:proofErr w:type="spellStart"/>
      <w:r w:rsidR="00E0434C">
        <w:rPr>
          <w:rFonts w:eastAsia="Times New Roman"/>
          <w:sz w:val="28"/>
          <w:szCs w:val="28"/>
          <w:shd w:val="clear" w:color="auto" w:fill="FFFFFF"/>
        </w:rPr>
        <w:t>Юрайт</w:t>
      </w:r>
      <w:proofErr w:type="spellEnd"/>
      <w:r w:rsidR="00D62335" w:rsidRPr="00D62335">
        <w:rPr>
          <w:rFonts w:eastAsia="Times New Roman"/>
          <w:sz w:val="28"/>
          <w:szCs w:val="28"/>
          <w:shd w:val="clear" w:color="auto" w:fill="FFFFFF"/>
        </w:rPr>
        <w:t>. — URL: </w:t>
      </w:r>
      <w:hyperlink r:id="rId12" w:tgtFrame="_blank" w:history="1">
        <w:r w:rsidR="00D62335" w:rsidRPr="00D62335">
          <w:rPr>
            <w:rFonts w:eastAsia="Times New Roman"/>
            <w:color w:val="486C97"/>
            <w:sz w:val="28"/>
            <w:szCs w:val="28"/>
            <w:u w:val="single"/>
            <w:shd w:val="clear" w:color="auto" w:fill="FFFFFF"/>
          </w:rPr>
          <w:t>https://urait.ru/bcode/489055</w:t>
        </w:r>
      </w:hyperlink>
      <w:r w:rsidR="00D62335" w:rsidRPr="00D62335">
        <w:rPr>
          <w:rFonts w:eastAsia="Times New Roman"/>
          <w:sz w:val="28"/>
          <w:szCs w:val="28"/>
          <w:shd w:val="clear" w:color="auto" w:fill="FFFFFF"/>
        </w:rPr>
        <w:t> (дата обращения: 06.06.2023</w:t>
      </w:r>
      <w:r w:rsidR="00D62335" w:rsidRPr="00D62335">
        <w:rPr>
          <w:rFonts w:ascii="Arial" w:eastAsia="Times New Roman" w:hAnsi="Arial" w:cs="Arial"/>
          <w:sz w:val="20"/>
          <w:szCs w:val="20"/>
          <w:shd w:val="clear" w:color="auto" w:fill="FFFFFF"/>
        </w:rPr>
        <w:t>).</w:t>
      </w:r>
      <w:r w:rsidR="0036594D" w:rsidRPr="0036594D">
        <w:rPr>
          <w:rFonts w:eastAsia="Times New Roman"/>
          <w:color w:val="auto"/>
          <w:sz w:val="28"/>
          <w:szCs w:val="28"/>
          <w:shd w:val="clear" w:color="auto" w:fill="FFFFFF"/>
        </w:rPr>
        <w:t xml:space="preserve"> </w:t>
      </w:r>
      <w:r w:rsidR="0036594D" w:rsidRPr="0036594D">
        <w:rPr>
          <w:rFonts w:eastAsia="Times New Roman"/>
          <w:sz w:val="28"/>
          <w:szCs w:val="28"/>
          <w:shd w:val="clear" w:color="auto" w:fill="FFFFFF"/>
        </w:rPr>
        <w:t xml:space="preserve">— </w:t>
      </w:r>
      <w:proofErr w:type="gramStart"/>
      <w:r w:rsidR="0036594D" w:rsidRPr="0036594D">
        <w:rPr>
          <w:rFonts w:eastAsia="Times New Roman"/>
          <w:sz w:val="28"/>
          <w:szCs w:val="28"/>
          <w:shd w:val="clear" w:color="auto" w:fill="FFFFFF"/>
        </w:rPr>
        <w:t>Текст :</w:t>
      </w:r>
      <w:proofErr w:type="gramEnd"/>
      <w:r w:rsidR="0036594D" w:rsidRPr="0036594D">
        <w:rPr>
          <w:rFonts w:eastAsia="Times New Roman"/>
          <w:sz w:val="28"/>
          <w:szCs w:val="28"/>
          <w:shd w:val="clear" w:color="auto" w:fill="FFFFFF"/>
        </w:rPr>
        <w:t xml:space="preserve"> электронный</w:t>
      </w:r>
    </w:p>
    <w:p w14:paraId="6FCFE038" w14:textId="712CFAAF" w:rsidR="003D0771" w:rsidRDefault="003D0771" w:rsidP="00992AD8">
      <w:pPr>
        <w:widowControl/>
        <w:shd w:val="clear" w:color="auto" w:fill="FFFFFF"/>
        <w:autoSpaceDE/>
        <w:autoSpaceDN/>
        <w:adjustRightInd/>
        <w:spacing w:line="360" w:lineRule="auto"/>
        <w:ind w:firstLine="709"/>
        <w:jc w:val="both"/>
        <w:rPr>
          <w:kern w:val="36"/>
          <w:sz w:val="28"/>
          <w:szCs w:val="28"/>
        </w:rPr>
      </w:pPr>
      <w:r w:rsidRPr="003D0771">
        <w:rPr>
          <w:kern w:val="36"/>
          <w:sz w:val="28"/>
          <w:szCs w:val="28"/>
        </w:rPr>
        <w:t xml:space="preserve">2. </w:t>
      </w:r>
      <w:r w:rsidR="00D62335" w:rsidRPr="00D62335">
        <w:rPr>
          <w:sz w:val="28"/>
          <w:szCs w:val="28"/>
        </w:rPr>
        <w:t xml:space="preserve">Кожухов, С. Ф. Сборник задач по дискретной </w:t>
      </w:r>
      <w:proofErr w:type="gramStart"/>
      <w:r w:rsidR="00D62335" w:rsidRPr="00D62335">
        <w:rPr>
          <w:sz w:val="28"/>
          <w:szCs w:val="28"/>
        </w:rPr>
        <w:t>математике :</w:t>
      </w:r>
      <w:proofErr w:type="gramEnd"/>
      <w:r w:rsidR="00D62335" w:rsidRPr="00D62335">
        <w:rPr>
          <w:sz w:val="28"/>
          <w:szCs w:val="28"/>
        </w:rPr>
        <w:t xml:space="preserve"> учебное пособие / С. Ф. Кожухов, П. И. </w:t>
      </w:r>
      <w:proofErr w:type="spellStart"/>
      <w:r w:rsidR="00D62335" w:rsidRPr="00D62335">
        <w:rPr>
          <w:sz w:val="28"/>
          <w:szCs w:val="28"/>
        </w:rPr>
        <w:t>Совертков</w:t>
      </w:r>
      <w:proofErr w:type="spellEnd"/>
      <w:r w:rsidR="00D62335" w:rsidRPr="00D62335">
        <w:rPr>
          <w:sz w:val="28"/>
          <w:szCs w:val="28"/>
        </w:rPr>
        <w:t>. — 2-е изд., стер. — Санкт-</w:t>
      </w:r>
      <w:proofErr w:type="gramStart"/>
      <w:r w:rsidR="00D62335" w:rsidRPr="00D62335">
        <w:rPr>
          <w:sz w:val="28"/>
          <w:szCs w:val="28"/>
        </w:rPr>
        <w:t>Петербург :</w:t>
      </w:r>
      <w:proofErr w:type="gramEnd"/>
      <w:r w:rsidR="00D62335" w:rsidRPr="00D62335">
        <w:rPr>
          <w:sz w:val="28"/>
          <w:szCs w:val="28"/>
        </w:rPr>
        <w:t xml:space="preserve"> Лань, 2022. — 3</w:t>
      </w:r>
      <w:r w:rsidR="00D62335">
        <w:rPr>
          <w:sz w:val="28"/>
          <w:szCs w:val="28"/>
        </w:rPr>
        <w:t>24 с</w:t>
      </w:r>
      <w:r w:rsidR="0036594D">
        <w:rPr>
          <w:sz w:val="28"/>
          <w:szCs w:val="28"/>
        </w:rPr>
        <w:t>.</w:t>
      </w:r>
      <w:r w:rsidR="0036594D" w:rsidRPr="00D62335">
        <w:rPr>
          <w:sz w:val="28"/>
          <w:szCs w:val="28"/>
        </w:rPr>
        <w:t xml:space="preserve"> </w:t>
      </w:r>
      <w:r w:rsidR="0036594D" w:rsidRPr="0036594D">
        <w:rPr>
          <w:sz w:val="28"/>
          <w:szCs w:val="28"/>
        </w:rPr>
        <w:t>—</w:t>
      </w:r>
      <w:r w:rsidR="0036594D">
        <w:rPr>
          <w:sz w:val="28"/>
          <w:szCs w:val="28"/>
        </w:rPr>
        <w:t xml:space="preserve"> </w:t>
      </w:r>
      <w:r w:rsidR="00E0434C">
        <w:rPr>
          <w:sz w:val="28"/>
          <w:szCs w:val="28"/>
        </w:rPr>
        <w:t xml:space="preserve">ЭБС </w:t>
      </w:r>
      <w:r w:rsidR="0036594D">
        <w:rPr>
          <w:sz w:val="28"/>
          <w:szCs w:val="28"/>
        </w:rPr>
        <w:t>Лань</w:t>
      </w:r>
      <w:r w:rsidR="00D62335" w:rsidRPr="00D62335">
        <w:rPr>
          <w:sz w:val="28"/>
          <w:szCs w:val="28"/>
        </w:rPr>
        <w:t xml:space="preserve">. — URL: </w:t>
      </w:r>
      <w:r w:rsidR="00D62335" w:rsidRPr="0036594D">
        <w:rPr>
          <w:sz w:val="28"/>
          <w:szCs w:val="28"/>
          <w:u w:val="single"/>
        </w:rPr>
        <w:t>https://e.lanbook.com/book/212675</w:t>
      </w:r>
      <w:r w:rsidR="00D62335" w:rsidRPr="00D62335">
        <w:rPr>
          <w:sz w:val="28"/>
          <w:szCs w:val="28"/>
        </w:rPr>
        <w:t xml:space="preserve"> </w:t>
      </w:r>
      <w:r w:rsidR="0036594D">
        <w:rPr>
          <w:sz w:val="28"/>
          <w:szCs w:val="28"/>
        </w:rPr>
        <w:t>(дата обращения: 06.06.2023)</w:t>
      </w:r>
      <w:r w:rsidR="0036594D" w:rsidRPr="0036594D">
        <w:rPr>
          <w:sz w:val="28"/>
          <w:szCs w:val="28"/>
        </w:rPr>
        <w:t>.</w:t>
      </w:r>
      <w:r w:rsidR="00E0434C">
        <w:rPr>
          <w:sz w:val="28"/>
          <w:szCs w:val="28"/>
        </w:rPr>
        <w:t xml:space="preserve"> </w:t>
      </w:r>
      <w:r w:rsidR="0036594D" w:rsidRPr="0036594D">
        <w:rPr>
          <w:sz w:val="28"/>
          <w:szCs w:val="28"/>
        </w:rPr>
        <w:t xml:space="preserve">— </w:t>
      </w:r>
      <w:proofErr w:type="gramStart"/>
      <w:r w:rsidR="0036594D" w:rsidRPr="0036594D">
        <w:rPr>
          <w:sz w:val="28"/>
          <w:szCs w:val="28"/>
        </w:rPr>
        <w:t>Текст :</w:t>
      </w:r>
      <w:proofErr w:type="gramEnd"/>
      <w:r w:rsidR="0036594D" w:rsidRPr="0036594D">
        <w:rPr>
          <w:sz w:val="28"/>
          <w:szCs w:val="28"/>
        </w:rPr>
        <w:t xml:space="preserve"> электронный </w:t>
      </w:r>
    </w:p>
    <w:p w14:paraId="5D296631" w14:textId="28A72EC3" w:rsidR="003D0771" w:rsidRDefault="003D0771" w:rsidP="00992AD8">
      <w:pPr>
        <w:pStyle w:val="Default"/>
        <w:spacing w:line="360" w:lineRule="auto"/>
        <w:ind w:firstLine="709"/>
        <w:jc w:val="both"/>
        <w:rPr>
          <w:rFonts w:eastAsia="Times New Roman"/>
          <w:b/>
          <w:bCs/>
          <w:color w:val="auto"/>
          <w:kern w:val="36"/>
          <w:sz w:val="28"/>
          <w:szCs w:val="28"/>
        </w:rPr>
      </w:pPr>
      <w:r>
        <w:rPr>
          <w:rFonts w:eastAsia="Times New Roman"/>
          <w:b/>
          <w:bCs/>
          <w:color w:val="auto"/>
          <w:kern w:val="36"/>
          <w:sz w:val="28"/>
          <w:szCs w:val="28"/>
        </w:rPr>
        <w:t>Дополнительная</w:t>
      </w:r>
      <w:r w:rsidRPr="003D0771">
        <w:rPr>
          <w:rFonts w:eastAsia="Times New Roman"/>
          <w:b/>
          <w:bCs/>
          <w:color w:val="auto"/>
          <w:kern w:val="36"/>
          <w:sz w:val="28"/>
          <w:szCs w:val="28"/>
        </w:rPr>
        <w:t xml:space="preserve"> литература:</w:t>
      </w:r>
    </w:p>
    <w:p w14:paraId="3712A1BF" w14:textId="51786C47" w:rsidR="00914C95" w:rsidRDefault="00914C95" w:rsidP="00992AD8">
      <w:pPr>
        <w:pStyle w:val="Default"/>
        <w:spacing w:line="360" w:lineRule="auto"/>
        <w:ind w:firstLine="709"/>
        <w:jc w:val="both"/>
        <w:rPr>
          <w:rFonts w:eastAsiaTheme="minorHAnsi"/>
          <w:sz w:val="28"/>
          <w:szCs w:val="28"/>
          <w:lang w:eastAsia="en-US"/>
        </w:rPr>
      </w:pPr>
      <w:r w:rsidRPr="00914C95">
        <w:rPr>
          <w:rFonts w:eastAsiaTheme="minorHAnsi"/>
          <w:sz w:val="28"/>
          <w:szCs w:val="28"/>
          <w:lang w:eastAsia="en-US"/>
        </w:rPr>
        <w:t xml:space="preserve">3. Тищенко, А. В. Математические основы информатики = </w:t>
      </w:r>
      <w:proofErr w:type="spellStart"/>
      <w:r w:rsidRPr="00914C95">
        <w:rPr>
          <w:rFonts w:eastAsiaTheme="minorHAnsi"/>
          <w:sz w:val="28"/>
          <w:szCs w:val="28"/>
          <w:lang w:eastAsia="en-US"/>
        </w:rPr>
        <w:t>Mathematical</w:t>
      </w:r>
      <w:proofErr w:type="spellEnd"/>
      <w:r w:rsidRPr="00914C95">
        <w:rPr>
          <w:rFonts w:eastAsiaTheme="minorHAnsi"/>
          <w:sz w:val="28"/>
          <w:szCs w:val="28"/>
          <w:lang w:eastAsia="en-US"/>
        </w:rPr>
        <w:t xml:space="preserve"> </w:t>
      </w:r>
      <w:proofErr w:type="spellStart"/>
      <w:r w:rsidRPr="00914C95">
        <w:rPr>
          <w:rFonts w:eastAsiaTheme="minorHAnsi"/>
          <w:sz w:val="28"/>
          <w:szCs w:val="28"/>
          <w:lang w:eastAsia="en-US"/>
        </w:rPr>
        <w:t>Fundamentals</w:t>
      </w:r>
      <w:proofErr w:type="spellEnd"/>
      <w:r w:rsidRPr="00914C95">
        <w:rPr>
          <w:rFonts w:eastAsiaTheme="minorHAnsi"/>
          <w:sz w:val="28"/>
          <w:szCs w:val="28"/>
          <w:lang w:eastAsia="en-US"/>
        </w:rPr>
        <w:t xml:space="preserve"> </w:t>
      </w:r>
      <w:proofErr w:type="spellStart"/>
      <w:r w:rsidRPr="00914C95">
        <w:rPr>
          <w:rFonts w:eastAsiaTheme="minorHAnsi"/>
          <w:sz w:val="28"/>
          <w:szCs w:val="28"/>
          <w:lang w:eastAsia="en-US"/>
        </w:rPr>
        <w:t>of</w:t>
      </w:r>
      <w:proofErr w:type="spellEnd"/>
      <w:r w:rsidRPr="00914C95">
        <w:rPr>
          <w:rFonts w:eastAsiaTheme="minorHAnsi"/>
          <w:sz w:val="28"/>
          <w:szCs w:val="28"/>
          <w:lang w:eastAsia="en-US"/>
        </w:rPr>
        <w:t xml:space="preserve"> </w:t>
      </w:r>
      <w:proofErr w:type="spellStart"/>
      <w:r w:rsidRPr="00914C95">
        <w:rPr>
          <w:rFonts w:eastAsiaTheme="minorHAnsi"/>
          <w:sz w:val="28"/>
          <w:szCs w:val="28"/>
          <w:lang w:eastAsia="en-US"/>
        </w:rPr>
        <w:t>Informatics</w:t>
      </w:r>
      <w:proofErr w:type="spellEnd"/>
      <w:r w:rsidRPr="00914C95">
        <w:rPr>
          <w:rFonts w:eastAsiaTheme="minorHAnsi"/>
          <w:sz w:val="28"/>
          <w:szCs w:val="28"/>
          <w:lang w:eastAsia="en-US"/>
        </w:rPr>
        <w:t xml:space="preserve">: учебное пособие / А. В. Тищенко; </w:t>
      </w:r>
      <w:proofErr w:type="spellStart"/>
      <w:r w:rsidRPr="00914C95">
        <w:rPr>
          <w:rFonts w:eastAsiaTheme="minorHAnsi"/>
          <w:sz w:val="28"/>
          <w:szCs w:val="28"/>
          <w:lang w:eastAsia="en-US"/>
        </w:rPr>
        <w:t>Финуниверситет</w:t>
      </w:r>
      <w:proofErr w:type="spellEnd"/>
      <w:r w:rsidRPr="00914C95">
        <w:rPr>
          <w:rFonts w:eastAsiaTheme="minorHAnsi"/>
          <w:sz w:val="28"/>
          <w:szCs w:val="28"/>
          <w:lang w:eastAsia="en-US"/>
        </w:rPr>
        <w:t xml:space="preserve">, Каф. "Математика-1". </w:t>
      </w:r>
      <w:r w:rsidR="00E0434C">
        <w:rPr>
          <w:rFonts w:eastAsiaTheme="minorHAnsi"/>
          <w:sz w:val="28"/>
          <w:szCs w:val="28"/>
          <w:lang w:eastAsia="en-US"/>
        </w:rPr>
        <w:t>–</w:t>
      </w:r>
      <w:r w:rsidRPr="00914C95">
        <w:rPr>
          <w:rFonts w:eastAsiaTheme="minorHAnsi"/>
          <w:sz w:val="28"/>
          <w:szCs w:val="28"/>
          <w:lang w:eastAsia="en-US"/>
        </w:rPr>
        <w:t xml:space="preserve"> </w:t>
      </w:r>
      <w:proofErr w:type="gramStart"/>
      <w:r w:rsidRPr="00914C95">
        <w:rPr>
          <w:rFonts w:eastAsiaTheme="minorHAnsi"/>
          <w:sz w:val="28"/>
          <w:szCs w:val="28"/>
          <w:lang w:eastAsia="en-US"/>
        </w:rPr>
        <w:t>Москва</w:t>
      </w:r>
      <w:r w:rsidR="00E0434C" w:rsidRPr="00E0434C">
        <w:rPr>
          <w:rFonts w:eastAsiaTheme="minorHAnsi"/>
          <w:sz w:val="28"/>
          <w:szCs w:val="28"/>
          <w:lang w:eastAsia="en-US"/>
        </w:rPr>
        <w:t xml:space="preserve"> </w:t>
      </w:r>
      <w:r w:rsidRPr="00914C95">
        <w:rPr>
          <w:rFonts w:eastAsiaTheme="minorHAnsi"/>
          <w:sz w:val="28"/>
          <w:szCs w:val="28"/>
          <w:lang w:eastAsia="en-US"/>
        </w:rPr>
        <w:t>:</w:t>
      </w:r>
      <w:proofErr w:type="gramEnd"/>
      <w:r w:rsidRPr="00914C95">
        <w:rPr>
          <w:rFonts w:eastAsiaTheme="minorHAnsi"/>
          <w:sz w:val="28"/>
          <w:szCs w:val="28"/>
          <w:lang w:eastAsia="en-US"/>
        </w:rPr>
        <w:t xml:space="preserve"> </w:t>
      </w:r>
      <w:proofErr w:type="spellStart"/>
      <w:r w:rsidRPr="00914C95">
        <w:rPr>
          <w:rFonts w:eastAsiaTheme="minorHAnsi"/>
          <w:sz w:val="28"/>
          <w:szCs w:val="28"/>
          <w:lang w:eastAsia="en-US"/>
        </w:rPr>
        <w:t>Финуниверситет</w:t>
      </w:r>
      <w:proofErr w:type="spellEnd"/>
      <w:r w:rsidR="004B0221">
        <w:rPr>
          <w:rFonts w:eastAsiaTheme="minorHAnsi"/>
          <w:sz w:val="28"/>
          <w:szCs w:val="28"/>
          <w:lang w:eastAsia="en-US"/>
        </w:rPr>
        <w:t>, 2014. - 128</w:t>
      </w:r>
      <w:r w:rsidRPr="00914C95">
        <w:rPr>
          <w:rFonts w:eastAsiaTheme="minorHAnsi"/>
          <w:sz w:val="28"/>
          <w:szCs w:val="28"/>
          <w:lang w:eastAsia="en-US"/>
        </w:rPr>
        <w:t xml:space="preserve"> с. – </w:t>
      </w:r>
      <w:proofErr w:type="gramStart"/>
      <w:r w:rsidRPr="00914C95">
        <w:rPr>
          <w:rFonts w:eastAsiaTheme="minorHAnsi"/>
          <w:sz w:val="28"/>
          <w:szCs w:val="28"/>
          <w:lang w:eastAsia="en-US"/>
        </w:rPr>
        <w:t>Текст :</w:t>
      </w:r>
      <w:proofErr w:type="gramEnd"/>
      <w:r w:rsidRPr="00914C95">
        <w:rPr>
          <w:rFonts w:eastAsiaTheme="minorHAnsi"/>
          <w:sz w:val="28"/>
          <w:szCs w:val="28"/>
          <w:lang w:eastAsia="en-US"/>
        </w:rPr>
        <w:t xml:space="preserve"> непосредственный. - То же. - ЭБ </w:t>
      </w:r>
      <w:proofErr w:type="spellStart"/>
      <w:r w:rsidRPr="00914C95">
        <w:rPr>
          <w:rFonts w:eastAsiaTheme="minorHAnsi"/>
          <w:sz w:val="28"/>
          <w:szCs w:val="28"/>
          <w:lang w:eastAsia="en-US"/>
        </w:rPr>
        <w:t>Финуниверситета</w:t>
      </w:r>
      <w:proofErr w:type="spellEnd"/>
      <w:r w:rsidRPr="00914C95">
        <w:rPr>
          <w:rFonts w:eastAsiaTheme="minorHAnsi"/>
          <w:sz w:val="28"/>
          <w:szCs w:val="28"/>
          <w:lang w:eastAsia="en-US"/>
        </w:rPr>
        <w:t>. - URL:</w:t>
      </w:r>
      <w:r w:rsidRPr="0036594D">
        <w:rPr>
          <w:rFonts w:eastAsiaTheme="minorHAnsi"/>
          <w:sz w:val="28"/>
          <w:szCs w:val="28"/>
          <w:u w:val="single"/>
          <w:lang w:eastAsia="en-US"/>
        </w:rPr>
        <w:t>http://elib.fa.ru/rbook/Tishe</w:t>
      </w:r>
      <w:r w:rsidR="0079669B" w:rsidRPr="0036594D">
        <w:rPr>
          <w:rFonts w:eastAsiaTheme="minorHAnsi"/>
          <w:sz w:val="28"/>
          <w:szCs w:val="28"/>
          <w:u w:val="single"/>
          <w:lang w:eastAsia="en-US"/>
        </w:rPr>
        <w:t>nko_2014.pdf</w:t>
      </w:r>
      <w:r w:rsidR="0079669B">
        <w:rPr>
          <w:rFonts w:eastAsiaTheme="minorHAnsi"/>
          <w:sz w:val="28"/>
          <w:szCs w:val="28"/>
          <w:lang w:eastAsia="en-US"/>
        </w:rPr>
        <w:t xml:space="preserve"> (дата обращения: 06.06.2023</w:t>
      </w:r>
      <w:r w:rsidRPr="00914C95">
        <w:rPr>
          <w:rFonts w:eastAsiaTheme="minorHAnsi"/>
          <w:sz w:val="28"/>
          <w:szCs w:val="28"/>
          <w:lang w:eastAsia="en-US"/>
        </w:rPr>
        <w:t xml:space="preserve">). - </w:t>
      </w:r>
      <w:proofErr w:type="gramStart"/>
      <w:r w:rsidRPr="00914C95">
        <w:rPr>
          <w:rFonts w:eastAsiaTheme="minorHAnsi"/>
          <w:sz w:val="28"/>
          <w:szCs w:val="28"/>
          <w:lang w:eastAsia="en-US"/>
        </w:rPr>
        <w:t>Текст :</w:t>
      </w:r>
      <w:proofErr w:type="gramEnd"/>
      <w:r w:rsidRPr="00914C95">
        <w:rPr>
          <w:rFonts w:eastAsiaTheme="minorHAnsi"/>
          <w:sz w:val="28"/>
          <w:szCs w:val="28"/>
          <w:lang w:eastAsia="en-US"/>
        </w:rPr>
        <w:t xml:space="preserve"> электронный. </w:t>
      </w:r>
    </w:p>
    <w:p w14:paraId="13DEC52D" w14:textId="77777777" w:rsidR="000E058C" w:rsidRDefault="000E058C" w:rsidP="00992AD8">
      <w:pPr>
        <w:pStyle w:val="Default"/>
        <w:spacing w:line="360" w:lineRule="auto"/>
        <w:ind w:firstLine="709"/>
        <w:jc w:val="both"/>
        <w:rPr>
          <w:rFonts w:eastAsiaTheme="minorHAnsi"/>
          <w:sz w:val="28"/>
          <w:szCs w:val="28"/>
          <w:lang w:eastAsia="en-US"/>
        </w:rPr>
      </w:pPr>
    </w:p>
    <w:p w14:paraId="7499F466" w14:textId="03C104BB" w:rsidR="001519D9" w:rsidRPr="001519D9" w:rsidRDefault="00914C95" w:rsidP="00992AD8">
      <w:pPr>
        <w:widowControl/>
        <w:shd w:val="clear" w:color="auto" w:fill="FFFFFF"/>
        <w:autoSpaceDE/>
        <w:autoSpaceDN/>
        <w:adjustRightInd/>
        <w:spacing w:line="360" w:lineRule="auto"/>
        <w:ind w:firstLine="709"/>
        <w:jc w:val="both"/>
        <w:rPr>
          <w:sz w:val="28"/>
          <w:szCs w:val="28"/>
        </w:rPr>
      </w:pPr>
      <w:r w:rsidRPr="00914C95">
        <w:rPr>
          <w:rFonts w:eastAsiaTheme="minorHAnsi"/>
          <w:sz w:val="28"/>
          <w:szCs w:val="28"/>
          <w:lang w:eastAsia="en-US"/>
        </w:rPr>
        <w:lastRenderedPageBreak/>
        <w:t xml:space="preserve">4. </w:t>
      </w:r>
      <w:proofErr w:type="spellStart"/>
      <w:r w:rsidR="001519D9" w:rsidRPr="001519D9">
        <w:rPr>
          <w:sz w:val="28"/>
          <w:szCs w:val="28"/>
        </w:rPr>
        <w:t>Ерусалимский</w:t>
      </w:r>
      <w:proofErr w:type="spellEnd"/>
      <w:r w:rsidR="001519D9" w:rsidRPr="001519D9">
        <w:rPr>
          <w:sz w:val="28"/>
          <w:szCs w:val="28"/>
        </w:rPr>
        <w:t xml:space="preserve">, Я. М. Дискретная математика. Теория и </w:t>
      </w:r>
      <w:proofErr w:type="gramStart"/>
      <w:r w:rsidR="001519D9" w:rsidRPr="001519D9">
        <w:rPr>
          <w:sz w:val="28"/>
          <w:szCs w:val="28"/>
        </w:rPr>
        <w:t>практикум :</w:t>
      </w:r>
      <w:proofErr w:type="gramEnd"/>
      <w:r w:rsidR="001519D9" w:rsidRPr="001519D9">
        <w:rPr>
          <w:sz w:val="28"/>
          <w:szCs w:val="28"/>
        </w:rPr>
        <w:t xml:space="preserve"> учебник / Я. М. </w:t>
      </w:r>
      <w:proofErr w:type="spellStart"/>
      <w:r w:rsidR="001519D9" w:rsidRPr="001519D9">
        <w:rPr>
          <w:sz w:val="28"/>
          <w:szCs w:val="28"/>
        </w:rPr>
        <w:t>Ерусалимский</w:t>
      </w:r>
      <w:proofErr w:type="spellEnd"/>
      <w:r w:rsidR="001519D9" w:rsidRPr="001519D9">
        <w:rPr>
          <w:sz w:val="28"/>
          <w:szCs w:val="28"/>
        </w:rPr>
        <w:t>. — Санкт-</w:t>
      </w:r>
      <w:proofErr w:type="gramStart"/>
      <w:r w:rsidR="001519D9" w:rsidRPr="001519D9">
        <w:rPr>
          <w:sz w:val="28"/>
          <w:szCs w:val="28"/>
        </w:rPr>
        <w:t>Петербург :</w:t>
      </w:r>
      <w:proofErr w:type="gramEnd"/>
      <w:r w:rsidR="001519D9" w:rsidRPr="001519D9">
        <w:rPr>
          <w:sz w:val="28"/>
          <w:szCs w:val="28"/>
        </w:rPr>
        <w:t xml:space="preserve"> Лань, 2022. — 47</w:t>
      </w:r>
      <w:r w:rsidR="00A457C8">
        <w:rPr>
          <w:sz w:val="28"/>
          <w:szCs w:val="28"/>
        </w:rPr>
        <w:t>6 с.</w:t>
      </w:r>
      <w:r w:rsidR="001519D9" w:rsidRPr="001519D9">
        <w:rPr>
          <w:sz w:val="28"/>
          <w:szCs w:val="28"/>
        </w:rPr>
        <w:t> </w:t>
      </w:r>
      <w:r w:rsidR="0036594D" w:rsidRPr="0036594D">
        <w:rPr>
          <w:sz w:val="28"/>
          <w:szCs w:val="28"/>
        </w:rPr>
        <w:t>—</w:t>
      </w:r>
      <w:r w:rsidR="001519D9" w:rsidRPr="001519D9">
        <w:rPr>
          <w:sz w:val="28"/>
          <w:szCs w:val="28"/>
        </w:rPr>
        <w:t xml:space="preserve"> </w:t>
      </w:r>
      <w:r w:rsidR="00E0434C">
        <w:rPr>
          <w:sz w:val="28"/>
          <w:szCs w:val="28"/>
        </w:rPr>
        <w:t>ЭБС Лань</w:t>
      </w:r>
      <w:r w:rsidR="001519D9" w:rsidRPr="001519D9">
        <w:rPr>
          <w:sz w:val="28"/>
          <w:szCs w:val="28"/>
        </w:rPr>
        <w:t xml:space="preserve">. — URL: </w:t>
      </w:r>
      <w:r w:rsidR="001519D9" w:rsidRPr="0036594D">
        <w:rPr>
          <w:sz w:val="28"/>
          <w:szCs w:val="28"/>
          <w:u w:val="single"/>
        </w:rPr>
        <w:t>https://e.lanbook.com/book/212897</w:t>
      </w:r>
      <w:r w:rsidR="001519D9" w:rsidRPr="001519D9">
        <w:rPr>
          <w:sz w:val="28"/>
          <w:szCs w:val="28"/>
        </w:rPr>
        <w:t xml:space="preserve"> (дата обращения: 06.06.2023). —</w:t>
      </w:r>
      <w:proofErr w:type="gramStart"/>
      <w:r w:rsidR="0036594D" w:rsidRPr="0036594D">
        <w:rPr>
          <w:sz w:val="28"/>
          <w:szCs w:val="28"/>
        </w:rPr>
        <w:t>Текст :</w:t>
      </w:r>
      <w:proofErr w:type="gramEnd"/>
      <w:r w:rsidR="0036594D" w:rsidRPr="0036594D">
        <w:rPr>
          <w:sz w:val="28"/>
          <w:szCs w:val="28"/>
        </w:rPr>
        <w:t xml:space="preserve"> электронный.</w:t>
      </w:r>
      <w:r w:rsidR="001519D9" w:rsidRPr="001519D9">
        <w:rPr>
          <w:sz w:val="28"/>
          <w:szCs w:val="28"/>
        </w:rPr>
        <w:t>.</w:t>
      </w:r>
    </w:p>
    <w:p w14:paraId="0E56A60E" w14:textId="0768055B" w:rsidR="00E128BE" w:rsidRDefault="00914C95" w:rsidP="000E058C">
      <w:pPr>
        <w:widowControl/>
        <w:shd w:val="clear" w:color="auto" w:fill="FFFFFF"/>
        <w:autoSpaceDE/>
        <w:autoSpaceDN/>
        <w:adjustRightInd/>
        <w:spacing w:line="360" w:lineRule="auto"/>
        <w:ind w:firstLine="709"/>
        <w:jc w:val="both"/>
        <w:rPr>
          <w:b/>
          <w:bCs/>
          <w:color w:val="000000"/>
          <w:sz w:val="28"/>
          <w:szCs w:val="28"/>
        </w:rPr>
      </w:pPr>
      <w:r w:rsidRPr="00914C95">
        <w:rPr>
          <w:rFonts w:eastAsiaTheme="minorHAnsi"/>
          <w:sz w:val="28"/>
          <w:szCs w:val="28"/>
          <w:lang w:eastAsia="en-US"/>
        </w:rPr>
        <w:t xml:space="preserve">5. </w:t>
      </w:r>
      <w:r w:rsidR="008A5EF2" w:rsidRPr="00A457C8">
        <w:rPr>
          <w:sz w:val="28"/>
          <w:szCs w:val="28"/>
        </w:rPr>
        <w:t>Шевелев, Ю. П. Сборник задач по дискретной математике (для практических занятий в группах</w:t>
      </w:r>
      <w:proofErr w:type="gramStart"/>
      <w:r w:rsidR="008A5EF2" w:rsidRPr="00A457C8">
        <w:rPr>
          <w:sz w:val="28"/>
          <w:szCs w:val="28"/>
        </w:rPr>
        <w:t>) :</w:t>
      </w:r>
      <w:proofErr w:type="gramEnd"/>
      <w:r w:rsidR="008A5EF2" w:rsidRPr="00A457C8">
        <w:rPr>
          <w:sz w:val="28"/>
          <w:szCs w:val="28"/>
        </w:rPr>
        <w:t xml:space="preserve"> учебное пособие / Ю. П. Шевелев, Л. А. Писаренко, М</w:t>
      </w:r>
      <w:r w:rsidR="0036594D">
        <w:rPr>
          <w:sz w:val="28"/>
          <w:szCs w:val="28"/>
        </w:rPr>
        <w:t>. Ю. Шевелев. — Санкт-Петербург</w:t>
      </w:r>
      <w:r w:rsidR="008A5EF2" w:rsidRPr="00A457C8">
        <w:rPr>
          <w:sz w:val="28"/>
          <w:szCs w:val="28"/>
        </w:rPr>
        <w:t>: Лань, 2022. — 528</w:t>
      </w:r>
      <w:r w:rsidR="00A457C8">
        <w:rPr>
          <w:sz w:val="28"/>
          <w:szCs w:val="28"/>
        </w:rPr>
        <w:t xml:space="preserve"> с. </w:t>
      </w:r>
      <w:r w:rsidR="0036594D" w:rsidRPr="0036594D">
        <w:rPr>
          <w:sz w:val="28"/>
          <w:szCs w:val="28"/>
        </w:rPr>
        <w:t>—</w:t>
      </w:r>
      <w:r w:rsidR="0036594D">
        <w:rPr>
          <w:sz w:val="28"/>
          <w:szCs w:val="28"/>
        </w:rPr>
        <w:t xml:space="preserve"> </w:t>
      </w:r>
      <w:r w:rsidR="00E0434C">
        <w:rPr>
          <w:sz w:val="28"/>
          <w:szCs w:val="28"/>
        </w:rPr>
        <w:t xml:space="preserve">ЭБС </w:t>
      </w:r>
      <w:r w:rsidR="0036594D">
        <w:rPr>
          <w:sz w:val="28"/>
          <w:szCs w:val="28"/>
        </w:rPr>
        <w:t>Лань</w:t>
      </w:r>
      <w:r w:rsidR="008A5EF2" w:rsidRPr="00A457C8">
        <w:rPr>
          <w:sz w:val="28"/>
          <w:szCs w:val="28"/>
        </w:rPr>
        <w:t xml:space="preserve">. — URL: </w:t>
      </w:r>
      <w:r w:rsidR="008A5EF2" w:rsidRPr="0036594D">
        <w:rPr>
          <w:sz w:val="28"/>
          <w:szCs w:val="28"/>
          <w:u w:val="single"/>
        </w:rPr>
        <w:t>https://e.lanbook.com/book/211148</w:t>
      </w:r>
      <w:r w:rsidR="008A5EF2" w:rsidRPr="00A457C8">
        <w:rPr>
          <w:sz w:val="28"/>
          <w:szCs w:val="28"/>
        </w:rPr>
        <w:t xml:space="preserve"> (дата обращения: 06.06.2023). —</w:t>
      </w:r>
      <w:r w:rsidR="0036594D">
        <w:rPr>
          <w:sz w:val="28"/>
          <w:szCs w:val="28"/>
        </w:rPr>
        <w:t xml:space="preserve"> </w:t>
      </w:r>
      <w:proofErr w:type="gramStart"/>
      <w:r w:rsidR="00E0434C">
        <w:rPr>
          <w:sz w:val="28"/>
          <w:szCs w:val="28"/>
        </w:rPr>
        <w:t>Текст :</w:t>
      </w:r>
      <w:proofErr w:type="gramEnd"/>
      <w:r w:rsidR="00E0434C">
        <w:rPr>
          <w:sz w:val="28"/>
          <w:szCs w:val="28"/>
        </w:rPr>
        <w:t xml:space="preserve"> электронный</w:t>
      </w:r>
      <w:r w:rsidR="008A5EF2" w:rsidRPr="00A457C8">
        <w:rPr>
          <w:sz w:val="28"/>
          <w:szCs w:val="28"/>
        </w:rPr>
        <w:t>.</w:t>
      </w:r>
      <w:r w:rsidR="00A457C8" w:rsidRPr="00A457C8">
        <w:rPr>
          <w:b/>
          <w:bCs/>
          <w:color w:val="000000"/>
          <w:sz w:val="28"/>
          <w:szCs w:val="28"/>
        </w:rPr>
        <w:t xml:space="preserve"> </w:t>
      </w:r>
    </w:p>
    <w:p w14:paraId="77E34D23" w14:textId="7D7E6767" w:rsidR="00BC50A8" w:rsidRDefault="0036594D" w:rsidP="00992AD8">
      <w:pPr>
        <w:widowControl/>
        <w:shd w:val="clear" w:color="auto" w:fill="FFFFFF"/>
        <w:autoSpaceDE/>
        <w:autoSpaceDN/>
        <w:adjustRightInd/>
        <w:spacing w:line="360" w:lineRule="auto"/>
        <w:ind w:firstLine="709"/>
        <w:jc w:val="both"/>
        <w:rPr>
          <w:rFonts w:eastAsiaTheme="minorHAnsi"/>
          <w:bCs/>
          <w:color w:val="000000"/>
          <w:sz w:val="28"/>
          <w:szCs w:val="28"/>
        </w:rPr>
      </w:pPr>
      <w:r>
        <w:rPr>
          <w:bCs/>
          <w:color w:val="000000"/>
          <w:sz w:val="28"/>
          <w:szCs w:val="28"/>
        </w:rPr>
        <w:t xml:space="preserve">6. </w:t>
      </w:r>
      <w:r w:rsidR="00BC50A8" w:rsidRPr="00BC50A8">
        <w:rPr>
          <w:bCs/>
          <w:color w:val="000000"/>
          <w:sz w:val="28"/>
          <w:szCs w:val="28"/>
        </w:rPr>
        <w:t>Шевелев, Ю.</w:t>
      </w:r>
      <w:r w:rsidR="00E0434C">
        <w:rPr>
          <w:bCs/>
          <w:color w:val="000000"/>
          <w:sz w:val="28"/>
          <w:szCs w:val="28"/>
        </w:rPr>
        <w:t xml:space="preserve"> </w:t>
      </w:r>
      <w:r w:rsidR="00BC50A8" w:rsidRPr="00BC50A8">
        <w:rPr>
          <w:bCs/>
          <w:color w:val="000000"/>
          <w:sz w:val="28"/>
          <w:szCs w:val="28"/>
        </w:rPr>
        <w:t xml:space="preserve">П. Сборник задач по дискретной математике </w:t>
      </w:r>
      <w:proofErr w:type="gramStart"/>
      <w:r w:rsidR="00BC50A8" w:rsidRPr="00BC50A8">
        <w:rPr>
          <w:bCs/>
          <w:color w:val="000000"/>
          <w:sz w:val="28"/>
          <w:szCs w:val="28"/>
        </w:rPr>
        <w:t>( для</w:t>
      </w:r>
      <w:proofErr w:type="gramEnd"/>
      <w:r w:rsidR="00BC50A8" w:rsidRPr="00BC50A8">
        <w:rPr>
          <w:bCs/>
          <w:color w:val="000000"/>
          <w:sz w:val="28"/>
          <w:szCs w:val="28"/>
        </w:rPr>
        <w:t xml:space="preserve"> практических занятий в группах ): учебное пособие / Ю.</w:t>
      </w:r>
      <w:r w:rsidR="00E0434C">
        <w:rPr>
          <w:bCs/>
          <w:color w:val="000000"/>
          <w:sz w:val="28"/>
          <w:szCs w:val="28"/>
        </w:rPr>
        <w:t xml:space="preserve"> </w:t>
      </w:r>
      <w:r w:rsidR="00BC50A8" w:rsidRPr="00BC50A8">
        <w:rPr>
          <w:bCs/>
          <w:color w:val="000000"/>
          <w:sz w:val="28"/>
          <w:szCs w:val="28"/>
        </w:rPr>
        <w:t>П. Шевелев, Л.</w:t>
      </w:r>
      <w:r w:rsidR="00E0434C">
        <w:rPr>
          <w:bCs/>
          <w:color w:val="000000"/>
          <w:sz w:val="28"/>
          <w:szCs w:val="28"/>
        </w:rPr>
        <w:t xml:space="preserve"> </w:t>
      </w:r>
      <w:r w:rsidR="00BC50A8" w:rsidRPr="00BC50A8">
        <w:rPr>
          <w:bCs/>
          <w:color w:val="000000"/>
          <w:sz w:val="28"/>
          <w:szCs w:val="28"/>
        </w:rPr>
        <w:t>А. Писаренко, М.</w:t>
      </w:r>
      <w:r w:rsidR="00E0434C">
        <w:rPr>
          <w:bCs/>
          <w:color w:val="000000"/>
          <w:sz w:val="28"/>
          <w:szCs w:val="28"/>
        </w:rPr>
        <w:t xml:space="preserve"> </w:t>
      </w:r>
      <w:r w:rsidR="00BC50A8" w:rsidRPr="00BC50A8">
        <w:rPr>
          <w:bCs/>
          <w:color w:val="000000"/>
          <w:sz w:val="28"/>
          <w:szCs w:val="28"/>
        </w:rPr>
        <w:t>Ю. Шевелев</w:t>
      </w:r>
      <w:r w:rsidR="00E0434C">
        <w:rPr>
          <w:bCs/>
          <w:color w:val="000000"/>
          <w:sz w:val="28"/>
          <w:szCs w:val="28"/>
        </w:rPr>
        <w:t>. - Санкт-</w:t>
      </w:r>
      <w:proofErr w:type="gramStart"/>
      <w:r w:rsidR="00E0434C">
        <w:rPr>
          <w:bCs/>
          <w:color w:val="000000"/>
          <w:sz w:val="28"/>
          <w:szCs w:val="28"/>
        </w:rPr>
        <w:t xml:space="preserve">Петербург </w:t>
      </w:r>
      <w:r w:rsidR="00BC50A8" w:rsidRPr="00BC50A8">
        <w:rPr>
          <w:bCs/>
          <w:color w:val="000000"/>
          <w:sz w:val="28"/>
          <w:szCs w:val="28"/>
        </w:rPr>
        <w:t>:</w:t>
      </w:r>
      <w:proofErr w:type="gramEnd"/>
      <w:r w:rsidR="00BC50A8" w:rsidRPr="00BC50A8">
        <w:rPr>
          <w:bCs/>
          <w:color w:val="000000"/>
          <w:sz w:val="28"/>
          <w:szCs w:val="28"/>
        </w:rPr>
        <w:t xml:space="preserve"> Лань, 2013. - 528 с. — </w:t>
      </w:r>
      <w:proofErr w:type="gramStart"/>
      <w:r w:rsidR="00BC50A8" w:rsidRPr="00BC50A8">
        <w:rPr>
          <w:bCs/>
          <w:color w:val="000000"/>
          <w:sz w:val="28"/>
          <w:szCs w:val="28"/>
        </w:rPr>
        <w:t>Текст :</w:t>
      </w:r>
      <w:proofErr w:type="gramEnd"/>
      <w:r w:rsidR="00BC50A8" w:rsidRPr="00BC50A8">
        <w:rPr>
          <w:bCs/>
          <w:color w:val="000000"/>
          <w:sz w:val="28"/>
          <w:szCs w:val="28"/>
        </w:rPr>
        <w:t xml:space="preserve"> непосредственный. - То же.</w:t>
      </w:r>
      <w:r w:rsidR="00E0434C">
        <w:rPr>
          <w:bCs/>
          <w:color w:val="000000"/>
          <w:sz w:val="28"/>
          <w:szCs w:val="28"/>
        </w:rPr>
        <w:t xml:space="preserve"> </w:t>
      </w:r>
      <w:r w:rsidR="00BC50A8" w:rsidRPr="00BC50A8">
        <w:rPr>
          <w:bCs/>
          <w:color w:val="000000"/>
          <w:sz w:val="28"/>
          <w:szCs w:val="28"/>
        </w:rPr>
        <w:t xml:space="preserve">— ЭБС Лань. - URL: </w:t>
      </w:r>
      <w:r w:rsidR="00BC50A8" w:rsidRPr="00A36B7E">
        <w:rPr>
          <w:bCs/>
          <w:color w:val="000000"/>
          <w:sz w:val="28"/>
          <w:szCs w:val="28"/>
          <w:u w:val="single"/>
        </w:rPr>
        <w:t>https://e.lanbook.com/book/5251</w:t>
      </w:r>
      <w:r w:rsidR="00BC50A8" w:rsidRPr="00BC50A8">
        <w:rPr>
          <w:bCs/>
          <w:color w:val="000000"/>
          <w:sz w:val="28"/>
          <w:szCs w:val="28"/>
        </w:rPr>
        <w:t xml:space="preserve"> (дата обращения: </w:t>
      </w:r>
      <w:r w:rsidR="00A36B7E" w:rsidRPr="00A36B7E">
        <w:rPr>
          <w:bCs/>
          <w:color w:val="000000"/>
          <w:sz w:val="28"/>
          <w:szCs w:val="28"/>
        </w:rPr>
        <w:t>06.06.2023</w:t>
      </w:r>
      <w:r w:rsidR="00BC50A8" w:rsidRPr="00BC50A8">
        <w:rPr>
          <w:bCs/>
          <w:color w:val="000000"/>
          <w:sz w:val="28"/>
          <w:szCs w:val="28"/>
        </w:rPr>
        <w:t xml:space="preserve">). - </w:t>
      </w:r>
      <w:proofErr w:type="gramStart"/>
      <w:r w:rsidR="00BC50A8" w:rsidRPr="00BC50A8">
        <w:rPr>
          <w:bCs/>
          <w:color w:val="000000"/>
          <w:sz w:val="28"/>
          <w:szCs w:val="28"/>
        </w:rPr>
        <w:t>Текст :</w:t>
      </w:r>
      <w:proofErr w:type="gramEnd"/>
      <w:r w:rsidR="00BC50A8" w:rsidRPr="00BC50A8">
        <w:rPr>
          <w:bCs/>
          <w:color w:val="000000"/>
          <w:sz w:val="28"/>
          <w:szCs w:val="28"/>
        </w:rPr>
        <w:t xml:space="preserve"> электронный.</w:t>
      </w:r>
      <w:r w:rsidR="00BC50A8" w:rsidRPr="00BC50A8">
        <w:rPr>
          <w:rFonts w:eastAsiaTheme="minorHAnsi"/>
          <w:bCs/>
          <w:color w:val="000000"/>
          <w:sz w:val="28"/>
          <w:szCs w:val="28"/>
        </w:rPr>
        <w:t xml:space="preserve"> </w:t>
      </w:r>
    </w:p>
    <w:p w14:paraId="1E901498" w14:textId="03A43F50" w:rsidR="00ED65C3" w:rsidRPr="00E0434C" w:rsidRDefault="00992AD8" w:rsidP="00992AD8">
      <w:pPr>
        <w:widowControl/>
        <w:shd w:val="clear" w:color="auto" w:fill="FFFFFF"/>
        <w:autoSpaceDE/>
        <w:autoSpaceDN/>
        <w:adjustRightInd/>
        <w:spacing w:line="360" w:lineRule="auto"/>
        <w:ind w:firstLine="709"/>
        <w:jc w:val="both"/>
        <w:rPr>
          <w:rFonts w:eastAsiaTheme="minorHAnsi"/>
          <w:color w:val="000000" w:themeColor="text1"/>
          <w:sz w:val="28"/>
          <w:szCs w:val="28"/>
          <w:lang w:eastAsia="en-US"/>
        </w:rPr>
      </w:pPr>
      <w:r>
        <w:rPr>
          <w:rFonts w:eastAsiaTheme="minorHAnsi"/>
          <w:sz w:val="28"/>
          <w:szCs w:val="28"/>
          <w:lang w:eastAsia="en-US"/>
        </w:rPr>
        <w:t>7</w:t>
      </w:r>
      <w:r w:rsidR="00C44F6C">
        <w:rPr>
          <w:rFonts w:eastAsiaTheme="minorHAnsi"/>
          <w:sz w:val="28"/>
          <w:szCs w:val="28"/>
          <w:lang w:eastAsia="en-US"/>
        </w:rPr>
        <w:t>.</w:t>
      </w:r>
      <w:r w:rsidR="003D0771">
        <w:rPr>
          <w:rFonts w:eastAsiaTheme="minorHAnsi"/>
          <w:sz w:val="28"/>
          <w:szCs w:val="28"/>
          <w:lang w:eastAsia="en-US"/>
        </w:rPr>
        <w:t xml:space="preserve"> </w:t>
      </w:r>
      <w:r w:rsidR="00E0434C" w:rsidRPr="00E0434C">
        <w:rPr>
          <w:color w:val="000000" w:themeColor="text1"/>
          <w:sz w:val="28"/>
          <w:szCs w:val="28"/>
        </w:rPr>
        <w:t xml:space="preserve">Зададаев, С. А. Математика на языке R: учебник / С. А. Зададаев; Финансовый университет при Правительстве РФ, Департамент анализа данных, принятия решений и финансовых технологий. – </w:t>
      </w:r>
      <w:proofErr w:type="gramStart"/>
      <w:r w:rsidR="00E0434C" w:rsidRPr="00E0434C">
        <w:rPr>
          <w:color w:val="000000" w:themeColor="text1"/>
          <w:sz w:val="28"/>
          <w:szCs w:val="28"/>
        </w:rPr>
        <w:t>Москва</w:t>
      </w:r>
      <w:r w:rsidR="00E0434C">
        <w:rPr>
          <w:color w:val="000000" w:themeColor="text1"/>
          <w:sz w:val="28"/>
          <w:szCs w:val="28"/>
        </w:rPr>
        <w:t xml:space="preserve"> </w:t>
      </w:r>
      <w:r w:rsidR="00E0434C" w:rsidRPr="00E0434C">
        <w:rPr>
          <w:color w:val="000000" w:themeColor="text1"/>
          <w:sz w:val="28"/>
          <w:szCs w:val="28"/>
        </w:rPr>
        <w:t>:</w:t>
      </w:r>
      <w:proofErr w:type="gramEnd"/>
      <w:r w:rsidR="00E0434C" w:rsidRPr="00E0434C">
        <w:rPr>
          <w:color w:val="000000" w:themeColor="text1"/>
          <w:sz w:val="28"/>
          <w:szCs w:val="28"/>
        </w:rPr>
        <w:t xml:space="preserve"> Прометей, 2018. – 324 с. – </w:t>
      </w:r>
      <w:proofErr w:type="gramStart"/>
      <w:r w:rsidR="00E0434C" w:rsidRPr="00E0434C">
        <w:rPr>
          <w:color w:val="000000" w:themeColor="text1"/>
          <w:sz w:val="28"/>
          <w:szCs w:val="28"/>
        </w:rPr>
        <w:t>Текст :</w:t>
      </w:r>
      <w:proofErr w:type="gramEnd"/>
      <w:r w:rsidR="00E0434C" w:rsidRPr="00E0434C">
        <w:rPr>
          <w:color w:val="000000" w:themeColor="text1"/>
          <w:sz w:val="28"/>
          <w:szCs w:val="28"/>
        </w:rPr>
        <w:t xml:space="preserve"> непосредственный. - То же. – ЭБС Университетская библиотека онлайн. – URL:https://biblioclub.ru/</w:t>
      </w:r>
      <w:proofErr w:type="gramStart"/>
      <w:r w:rsidR="00E0434C" w:rsidRPr="00E0434C">
        <w:rPr>
          <w:color w:val="000000" w:themeColor="text1"/>
          <w:sz w:val="28"/>
          <w:szCs w:val="28"/>
        </w:rPr>
        <w:t>index.php?page</w:t>
      </w:r>
      <w:proofErr w:type="gramEnd"/>
      <w:r w:rsidR="00E0434C" w:rsidRPr="00E0434C">
        <w:rPr>
          <w:color w:val="000000" w:themeColor="text1"/>
          <w:sz w:val="28"/>
          <w:szCs w:val="28"/>
        </w:rPr>
        <w:t>=bo</w:t>
      </w:r>
      <w:r w:rsidR="00E0434C">
        <w:rPr>
          <w:color w:val="000000" w:themeColor="text1"/>
          <w:sz w:val="28"/>
          <w:szCs w:val="28"/>
        </w:rPr>
        <w:t>ok&amp;id=494941 (дата обращения: 06.06.2023</w:t>
      </w:r>
      <w:r w:rsidR="00E0434C" w:rsidRPr="00E0434C">
        <w:rPr>
          <w:color w:val="000000" w:themeColor="text1"/>
          <w:sz w:val="28"/>
          <w:szCs w:val="28"/>
        </w:rPr>
        <w:t xml:space="preserve">). </w:t>
      </w:r>
      <w:r w:rsidR="00E0434C">
        <w:rPr>
          <w:color w:val="000000" w:themeColor="text1"/>
          <w:sz w:val="28"/>
          <w:szCs w:val="28"/>
        </w:rPr>
        <w:t>–</w:t>
      </w:r>
      <w:r w:rsidR="00E0434C" w:rsidRPr="00E0434C">
        <w:rPr>
          <w:color w:val="000000" w:themeColor="text1"/>
          <w:sz w:val="28"/>
          <w:szCs w:val="28"/>
        </w:rPr>
        <w:t xml:space="preserve"> </w:t>
      </w:r>
      <w:proofErr w:type="gramStart"/>
      <w:r w:rsidR="00E0434C" w:rsidRPr="00E0434C">
        <w:rPr>
          <w:color w:val="000000" w:themeColor="text1"/>
          <w:sz w:val="28"/>
          <w:szCs w:val="28"/>
        </w:rPr>
        <w:t>Текст</w:t>
      </w:r>
      <w:r w:rsidR="00E0434C">
        <w:rPr>
          <w:color w:val="000000" w:themeColor="text1"/>
          <w:sz w:val="28"/>
          <w:szCs w:val="28"/>
        </w:rPr>
        <w:t xml:space="preserve"> </w:t>
      </w:r>
      <w:r w:rsidR="00E0434C" w:rsidRPr="00E0434C">
        <w:rPr>
          <w:color w:val="000000" w:themeColor="text1"/>
          <w:sz w:val="28"/>
          <w:szCs w:val="28"/>
        </w:rPr>
        <w:t>:</w:t>
      </w:r>
      <w:proofErr w:type="gramEnd"/>
      <w:r w:rsidR="00E0434C" w:rsidRPr="00E0434C">
        <w:rPr>
          <w:color w:val="000000" w:themeColor="text1"/>
          <w:sz w:val="28"/>
          <w:szCs w:val="28"/>
        </w:rPr>
        <w:t xml:space="preserve"> электронный.</w:t>
      </w:r>
    </w:p>
    <w:p w14:paraId="1872CA16" w14:textId="470CABFE" w:rsidR="00ED65C3" w:rsidRPr="00E06EDE" w:rsidRDefault="00992AD8" w:rsidP="00992AD8">
      <w:pPr>
        <w:pStyle w:val="Default"/>
        <w:spacing w:line="360" w:lineRule="auto"/>
        <w:ind w:firstLine="709"/>
        <w:jc w:val="both"/>
        <w:rPr>
          <w:rFonts w:eastAsiaTheme="minorHAnsi"/>
          <w:sz w:val="28"/>
          <w:szCs w:val="28"/>
          <w:lang w:eastAsia="en-US"/>
        </w:rPr>
      </w:pPr>
      <w:r>
        <w:rPr>
          <w:rFonts w:eastAsiaTheme="minorHAnsi"/>
          <w:sz w:val="28"/>
          <w:szCs w:val="28"/>
          <w:lang w:eastAsia="en-US"/>
        </w:rPr>
        <w:t>8</w:t>
      </w:r>
      <w:r w:rsidR="00ED65C3" w:rsidRPr="00E06EDE">
        <w:rPr>
          <w:rFonts w:eastAsiaTheme="minorHAnsi"/>
          <w:sz w:val="28"/>
          <w:szCs w:val="28"/>
          <w:lang w:eastAsia="en-US"/>
        </w:rPr>
        <w:t>.</w:t>
      </w:r>
      <w:r w:rsidR="00C44F6C" w:rsidRPr="00E06EDE">
        <w:rPr>
          <w:rFonts w:eastAsiaTheme="minorHAnsi"/>
          <w:sz w:val="28"/>
          <w:szCs w:val="28"/>
          <w:lang w:eastAsia="en-US"/>
        </w:rPr>
        <w:t xml:space="preserve"> Лукьянов, П. Б. Программирование в среде R. Часть 1: учебное пособие / П. Б. Лукьянов; Финансовый университет при Правительстве РФ, Департамент анализа данных, принятия решений и финансовых технологий. – </w:t>
      </w:r>
      <w:proofErr w:type="gramStart"/>
      <w:r w:rsidR="00C44F6C" w:rsidRPr="00E06EDE">
        <w:rPr>
          <w:rFonts w:eastAsiaTheme="minorHAnsi"/>
          <w:sz w:val="28"/>
          <w:szCs w:val="28"/>
          <w:lang w:eastAsia="en-US"/>
        </w:rPr>
        <w:t>Москва</w:t>
      </w:r>
      <w:r w:rsidR="00E0434C">
        <w:rPr>
          <w:rFonts w:eastAsiaTheme="minorHAnsi"/>
          <w:sz w:val="28"/>
          <w:szCs w:val="28"/>
          <w:lang w:eastAsia="en-US"/>
        </w:rPr>
        <w:t xml:space="preserve"> </w:t>
      </w:r>
      <w:r w:rsidR="00C44F6C" w:rsidRPr="00E06EDE">
        <w:rPr>
          <w:rFonts w:eastAsiaTheme="minorHAnsi"/>
          <w:sz w:val="28"/>
          <w:szCs w:val="28"/>
          <w:lang w:eastAsia="en-US"/>
        </w:rPr>
        <w:t>:</w:t>
      </w:r>
      <w:proofErr w:type="gramEnd"/>
      <w:r w:rsidR="00C44F6C" w:rsidRPr="00E06EDE">
        <w:rPr>
          <w:rFonts w:eastAsiaTheme="minorHAnsi"/>
          <w:sz w:val="28"/>
          <w:szCs w:val="28"/>
          <w:lang w:eastAsia="en-US"/>
        </w:rPr>
        <w:t xml:space="preserve"> Электронное издание, 2018. – 100 с. – URL: </w:t>
      </w:r>
      <w:r w:rsidR="00C44F6C" w:rsidRPr="00A36B7E">
        <w:rPr>
          <w:rFonts w:eastAsiaTheme="minorHAnsi"/>
          <w:sz w:val="28"/>
          <w:szCs w:val="28"/>
          <w:u w:val="single"/>
          <w:lang w:eastAsia="en-US"/>
        </w:rPr>
        <w:t>https://org.fa.ru/app/umm/tree?documentId=%7B2521D9AE-A369-4F81-AF59-1D3249102D16%7D</w:t>
      </w:r>
      <w:r w:rsidR="00C44F6C" w:rsidRPr="00E06EDE">
        <w:rPr>
          <w:rFonts w:eastAsiaTheme="minorHAnsi"/>
          <w:sz w:val="28"/>
          <w:szCs w:val="28"/>
          <w:lang w:eastAsia="en-US"/>
        </w:rPr>
        <w:t xml:space="preserve"> (дата </w:t>
      </w:r>
      <w:r w:rsidR="00C60250" w:rsidRPr="00E06EDE">
        <w:rPr>
          <w:rFonts w:eastAsiaTheme="minorHAnsi"/>
          <w:sz w:val="28"/>
          <w:szCs w:val="28"/>
          <w:lang w:eastAsia="en-US"/>
        </w:rPr>
        <w:t>обращения: 06.06.2023</w:t>
      </w:r>
      <w:r w:rsidR="000F134C" w:rsidRPr="00E06EDE">
        <w:rPr>
          <w:rFonts w:eastAsiaTheme="minorHAnsi"/>
          <w:sz w:val="28"/>
          <w:szCs w:val="28"/>
          <w:lang w:eastAsia="en-US"/>
        </w:rPr>
        <w:t xml:space="preserve">). – </w:t>
      </w:r>
      <w:proofErr w:type="gramStart"/>
      <w:r w:rsidR="000F134C" w:rsidRPr="00E06EDE">
        <w:rPr>
          <w:rFonts w:eastAsiaTheme="minorHAnsi"/>
          <w:sz w:val="28"/>
          <w:szCs w:val="28"/>
          <w:lang w:eastAsia="en-US"/>
        </w:rPr>
        <w:t>Текст</w:t>
      </w:r>
      <w:r w:rsidR="00E0434C">
        <w:rPr>
          <w:rFonts w:eastAsiaTheme="minorHAnsi"/>
          <w:sz w:val="28"/>
          <w:szCs w:val="28"/>
          <w:lang w:eastAsia="en-US"/>
        </w:rPr>
        <w:t xml:space="preserve"> </w:t>
      </w:r>
      <w:r w:rsidR="00C44F6C" w:rsidRPr="00E06EDE">
        <w:rPr>
          <w:rFonts w:eastAsiaTheme="minorHAnsi"/>
          <w:sz w:val="28"/>
          <w:szCs w:val="28"/>
          <w:lang w:eastAsia="en-US"/>
        </w:rPr>
        <w:t>:</w:t>
      </w:r>
      <w:proofErr w:type="gramEnd"/>
      <w:r w:rsidR="00C44F6C" w:rsidRPr="00E06EDE">
        <w:rPr>
          <w:rFonts w:eastAsiaTheme="minorHAnsi"/>
          <w:sz w:val="28"/>
          <w:szCs w:val="28"/>
          <w:lang w:eastAsia="en-US"/>
        </w:rPr>
        <w:t xml:space="preserve"> электронный.</w:t>
      </w:r>
    </w:p>
    <w:p w14:paraId="06BF70AF" w14:textId="76A08BD3" w:rsidR="00ED65C3" w:rsidRPr="00E06EDE" w:rsidRDefault="00992AD8" w:rsidP="00992AD8">
      <w:pPr>
        <w:pStyle w:val="Default"/>
        <w:spacing w:line="360" w:lineRule="auto"/>
        <w:ind w:firstLine="709"/>
        <w:jc w:val="both"/>
        <w:rPr>
          <w:rFonts w:eastAsiaTheme="minorHAnsi"/>
          <w:sz w:val="28"/>
          <w:szCs w:val="28"/>
          <w:lang w:eastAsia="en-US"/>
        </w:rPr>
      </w:pPr>
      <w:r>
        <w:rPr>
          <w:rFonts w:eastAsiaTheme="minorHAnsi"/>
          <w:sz w:val="28"/>
          <w:szCs w:val="28"/>
          <w:lang w:eastAsia="en-US"/>
        </w:rPr>
        <w:t>9</w:t>
      </w:r>
      <w:r w:rsidR="00ED65C3" w:rsidRPr="00E06EDE">
        <w:rPr>
          <w:rFonts w:eastAsiaTheme="minorHAnsi"/>
          <w:sz w:val="28"/>
          <w:szCs w:val="28"/>
          <w:lang w:eastAsia="en-US"/>
        </w:rPr>
        <w:t>.</w:t>
      </w:r>
      <w:r w:rsidR="00C44F6C" w:rsidRPr="00E06EDE">
        <w:rPr>
          <w:rFonts w:eastAsiaTheme="minorHAnsi"/>
          <w:sz w:val="28"/>
          <w:szCs w:val="28"/>
          <w:lang w:eastAsia="en-US"/>
        </w:rPr>
        <w:t xml:space="preserve"> Лукьянов, П. Б. Программирование в среде R. Часть 2: учебное пособие / П. Б. Лукьянов; Финансовый университет при Правительстве РФ, Департамент анализа данных, принятия решений и финансовых технологий. – Москва: Электронное издание, 2019. – 101 с. – URL: </w:t>
      </w:r>
      <w:r w:rsidR="00C44F6C" w:rsidRPr="0036594D">
        <w:rPr>
          <w:rFonts w:eastAsiaTheme="minorHAnsi"/>
          <w:sz w:val="28"/>
          <w:szCs w:val="28"/>
          <w:u w:val="single"/>
          <w:lang w:eastAsia="en-US"/>
        </w:rPr>
        <w:lastRenderedPageBreak/>
        <w:t>https://org.fa.ru/app/umm/tree?documentId=%7B74210CF5-6E64-415E-A26A-10F</w:t>
      </w:r>
      <w:r w:rsidR="00C60250" w:rsidRPr="0036594D">
        <w:rPr>
          <w:rFonts w:eastAsiaTheme="minorHAnsi"/>
          <w:sz w:val="28"/>
          <w:szCs w:val="28"/>
          <w:u w:val="single"/>
          <w:lang w:eastAsia="en-US"/>
        </w:rPr>
        <w:t>FA5DF9724%7D</w:t>
      </w:r>
      <w:r w:rsidR="00C60250" w:rsidRPr="00E06EDE">
        <w:rPr>
          <w:rFonts w:eastAsiaTheme="minorHAnsi"/>
          <w:sz w:val="28"/>
          <w:szCs w:val="28"/>
          <w:lang w:eastAsia="en-US"/>
        </w:rPr>
        <w:t xml:space="preserve"> (дата обращения: 06.06.2023</w:t>
      </w:r>
      <w:r w:rsidR="00C44F6C" w:rsidRPr="00E06EDE">
        <w:rPr>
          <w:rFonts w:eastAsiaTheme="minorHAnsi"/>
          <w:sz w:val="28"/>
          <w:szCs w:val="28"/>
          <w:lang w:eastAsia="en-US"/>
        </w:rPr>
        <w:t>). – Текст: электронный.</w:t>
      </w:r>
    </w:p>
    <w:p w14:paraId="79529002" w14:textId="34D7C780" w:rsidR="00ED65C3" w:rsidRDefault="00992AD8" w:rsidP="00992AD8">
      <w:pPr>
        <w:pStyle w:val="Default"/>
        <w:spacing w:line="360" w:lineRule="auto"/>
        <w:ind w:firstLine="709"/>
        <w:jc w:val="both"/>
        <w:rPr>
          <w:rFonts w:eastAsiaTheme="minorHAnsi"/>
          <w:sz w:val="28"/>
          <w:szCs w:val="28"/>
          <w:lang w:eastAsia="en-US"/>
        </w:rPr>
      </w:pPr>
      <w:r>
        <w:rPr>
          <w:rFonts w:eastAsiaTheme="minorHAnsi"/>
          <w:sz w:val="28"/>
          <w:szCs w:val="28"/>
          <w:lang w:eastAsia="en-US"/>
        </w:rPr>
        <w:t>10</w:t>
      </w:r>
      <w:r w:rsidR="00ED65C3" w:rsidRPr="00E06EDE">
        <w:rPr>
          <w:rFonts w:eastAsiaTheme="minorHAnsi"/>
          <w:sz w:val="28"/>
          <w:szCs w:val="28"/>
          <w:lang w:eastAsia="en-US"/>
        </w:rPr>
        <w:t>.</w:t>
      </w:r>
      <w:r w:rsidR="00C44F6C" w:rsidRPr="00E06EDE">
        <w:rPr>
          <w:rFonts w:eastAsiaTheme="minorHAnsi"/>
          <w:sz w:val="28"/>
          <w:szCs w:val="28"/>
          <w:lang w:eastAsia="en-US"/>
        </w:rPr>
        <w:t xml:space="preserve"> Лукьянов, П. Б. Программирование в среде R. Имитационное моделирование в прикладных задачах: учебное пособие / П. Б. Лукьянов; Финансовый университет при Правительстве РФ, Департамент анализа данных, принятия решений и финансовых технологий. – </w:t>
      </w:r>
      <w:proofErr w:type="gramStart"/>
      <w:r w:rsidR="00C44F6C" w:rsidRPr="00E06EDE">
        <w:rPr>
          <w:rFonts w:eastAsiaTheme="minorHAnsi"/>
          <w:sz w:val="28"/>
          <w:szCs w:val="28"/>
          <w:lang w:eastAsia="en-US"/>
        </w:rPr>
        <w:t>Москва</w:t>
      </w:r>
      <w:r w:rsidR="00E0434C">
        <w:rPr>
          <w:rFonts w:eastAsiaTheme="minorHAnsi"/>
          <w:sz w:val="28"/>
          <w:szCs w:val="28"/>
          <w:lang w:eastAsia="en-US"/>
        </w:rPr>
        <w:t xml:space="preserve"> </w:t>
      </w:r>
      <w:r w:rsidR="00C44F6C" w:rsidRPr="00E06EDE">
        <w:rPr>
          <w:rFonts w:eastAsiaTheme="minorHAnsi"/>
          <w:sz w:val="28"/>
          <w:szCs w:val="28"/>
          <w:lang w:eastAsia="en-US"/>
        </w:rPr>
        <w:t>:</w:t>
      </w:r>
      <w:proofErr w:type="gramEnd"/>
      <w:r w:rsidR="00C44F6C" w:rsidRPr="00E06EDE">
        <w:rPr>
          <w:rFonts w:eastAsiaTheme="minorHAnsi"/>
          <w:sz w:val="28"/>
          <w:szCs w:val="28"/>
          <w:lang w:eastAsia="en-US"/>
        </w:rPr>
        <w:t xml:space="preserve"> Электронное издание, 2021. – 73 с. – URL: </w:t>
      </w:r>
      <w:hyperlink r:id="rId13" w:history="1">
        <w:r w:rsidR="00D865F8" w:rsidRPr="00E06EDE">
          <w:rPr>
            <w:rStyle w:val="af4"/>
            <w:rFonts w:eastAsiaTheme="minorHAnsi"/>
            <w:sz w:val="28"/>
            <w:szCs w:val="28"/>
            <w:lang w:eastAsia="en-US"/>
          </w:rPr>
          <w:t>https://org.fa.ru/app/umm/tree?documentId=07ef562a-4628-4991-a87b-7dbbbc825c8e</w:t>
        </w:r>
      </w:hyperlink>
      <w:r w:rsidR="00D865F8" w:rsidRPr="00E06EDE">
        <w:rPr>
          <w:rFonts w:eastAsiaTheme="minorHAnsi"/>
          <w:sz w:val="28"/>
          <w:szCs w:val="28"/>
          <w:lang w:eastAsia="en-US"/>
        </w:rPr>
        <w:t xml:space="preserve"> </w:t>
      </w:r>
      <w:r w:rsidR="00C60250" w:rsidRPr="00E06EDE">
        <w:rPr>
          <w:rFonts w:eastAsiaTheme="minorHAnsi"/>
          <w:sz w:val="28"/>
          <w:szCs w:val="28"/>
          <w:lang w:eastAsia="en-US"/>
        </w:rPr>
        <w:t>(дата обращения: 06.06.2023</w:t>
      </w:r>
      <w:r w:rsidR="00C44F6C" w:rsidRPr="00E06EDE">
        <w:rPr>
          <w:rFonts w:eastAsiaTheme="minorHAnsi"/>
          <w:sz w:val="28"/>
          <w:szCs w:val="28"/>
          <w:lang w:eastAsia="en-US"/>
        </w:rPr>
        <w:t>). – Текст: электронный.</w:t>
      </w:r>
    </w:p>
    <w:p w14:paraId="27966F74" w14:textId="37C548A2" w:rsidR="000F134C" w:rsidRDefault="00992AD8" w:rsidP="00992AD8">
      <w:pPr>
        <w:pStyle w:val="Default"/>
        <w:spacing w:line="360" w:lineRule="auto"/>
        <w:ind w:firstLine="709"/>
        <w:jc w:val="both"/>
        <w:rPr>
          <w:color w:val="auto"/>
          <w:sz w:val="28"/>
          <w:szCs w:val="28"/>
          <w:shd w:val="clear" w:color="auto" w:fill="FFFFFF"/>
        </w:rPr>
      </w:pPr>
      <w:r>
        <w:rPr>
          <w:rFonts w:eastAsiaTheme="minorHAnsi"/>
          <w:sz w:val="28"/>
          <w:szCs w:val="28"/>
          <w:lang w:eastAsia="en-US"/>
        </w:rPr>
        <w:t>11</w:t>
      </w:r>
      <w:r w:rsidR="00C44F6C">
        <w:rPr>
          <w:rFonts w:eastAsiaTheme="minorHAnsi"/>
          <w:sz w:val="28"/>
          <w:szCs w:val="28"/>
          <w:lang w:eastAsia="en-US"/>
        </w:rPr>
        <w:t xml:space="preserve">. </w:t>
      </w:r>
      <w:r w:rsidR="00C60250" w:rsidRPr="00C60250">
        <w:rPr>
          <w:color w:val="auto"/>
          <w:sz w:val="28"/>
          <w:szCs w:val="28"/>
          <w:shd w:val="clear" w:color="auto" w:fill="FFFFFF"/>
        </w:rPr>
        <w:t xml:space="preserve">Лукьянов, П. Б. Графический анализ на языке </w:t>
      </w:r>
      <w:proofErr w:type="gramStart"/>
      <w:r w:rsidR="00C60250" w:rsidRPr="00C60250">
        <w:rPr>
          <w:color w:val="auto"/>
          <w:sz w:val="28"/>
          <w:szCs w:val="28"/>
          <w:shd w:val="clear" w:color="auto" w:fill="FFFFFF"/>
        </w:rPr>
        <w:t>R :</w:t>
      </w:r>
      <w:proofErr w:type="gramEnd"/>
      <w:r w:rsidR="00C60250" w:rsidRPr="00C60250">
        <w:rPr>
          <w:color w:val="auto"/>
          <w:sz w:val="28"/>
          <w:szCs w:val="28"/>
          <w:shd w:val="clear" w:color="auto" w:fill="FFFFFF"/>
        </w:rPr>
        <w:t xml:space="preserve"> учебно-методическое пособие / П. Б. Лукьянов. — </w:t>
      </w:r>
      <w:proofErr w:type="gramStart"/>
      <w:r w:rsidR="00C60250" w:rsidRPr="00C60250">
        <w:rPr>
          <w:color w:val="auto"/>
          <w:sz w:val="28"/>
          <w:szCs w:val="28"/>
          <w:shd w:val="clear" w:color="auto" w:fill="FFFFFF"/>
        </w:rPr>
        <w:t>Москва :</w:t>
      </w:r>
      <w:proofErr w:type="gramEnd"/>
      <w:r w:rsidR="00BC50A8">
        <w:rPr>
          <w:color w:val="auto"/>
          <w:sz w:val="28"/>
          <w:szCs w:val="28"/>
          <w:shd w:val="clear" w:color="auto" w:fill="FFFFFF"/>
        </w:rPr>
        <w:t xml:space="preserve"> Прометей, 2022. — 48 с.</w:t>
      </w:r>
      <w:r w:rsidR="00C60250" w:rsidRPr="00C60250">
        <w:rPr>
          <w:color w:val="auto"/>
          <w:sz w:val="28"/>
          <w:szCs w:val="28"/>
          <w:shd w:val="clear" w:color="auto" w:fill="FFFFFF"/>
        </w:rPr>
        <w:t> </w:t>
      </w:r>
      <w:r w:rsidR="0036594D" w:rsidRPr="0036594D">
        <w:rPr>
          <w:color w:val="auto"/>
          <w:sz w:val="28"/>
          <w:szCs w:val="28"/>
          <w:shd w:val="clear" w:color="auto" w:fill="FFFFFF"/>
        </w:rPr>
        <w:t>—</w:t>
      </w:r>
      <w:r w:rsidR="00C60250" w:rsidRPr="00C60250">
        <w:rPr>
          <w:color w:val="auto"/>
          <w:sz w:val="28"/>
          <w:szCs w:val="28"/>
          <w:shd w:val="clear" w:color="auto" w:fill="FFFFFF"/>
        </w:rPr>
        <w:t xml:space="preserve"> </w:t>
      </w:r>
      <w:r w:rsidR="00E0434C">
        <w:rPr>
          <w:color w:val="auto"/>
          <w:sz w:val="28"/>
          <w:szCs w:val="28"/>
          <w:shd w:val="clear" w:color="auto" w:fill="FFFFFF"/>
        </w:rPr>
        <w:t>ЭБС Лань</w:t>
      </w:r>
      <w:r w:rsidR="00C60250" w:rsidRPr="00C60250">
        <w:rPr>
          <w:color w:val="auto"/>
          <w:sz w:val="28"/>
          <w:szCs w:val="28"/>
          <w:shd w:val="clear" w:color="auto" w:fill="FFFFFF"/>
        </w:rPr>
        <w:t xml:space="preserve">. — URL: </w:t>
      </w:r>
      <w:r w:rsidR="00C60250" w:rsidRPr="0036594D">
        <w:rPr>
          <w:color w:val="auto"/>
          <w:sz w:val="28"/>
          <w:szCs w:val="28"/>
          <w:u w:val="single"/>
          <w:shd w:val="clear" w:color="auto" w:fill="FFFFFF"/>
        </w:rPr>
        <w:t>https://e.lanbook.com/book/264971</w:t>
      </w:r>
      <w:r w:rsidR="00C60250" w:rsidRPr="00C60250">
        <w:rPr>
          <w:color w:val="auto"/>
          <w:sz w:val="28"/>
          <w:szCs w:val="28"/>
          <w:shd w:val="clear" w:color="auto" w:fill="FFFFFF"/>
        </w:rPr>
        <w:t xml:space="preserve"> (дата обращения: 06.06.2023).</w:t>
      </w:r>
      <w:r w:rsidR="00E0434C">
        <w:rPr>
          <w:color w:val="auto"/>
          <w:sz w:val="28"/>
          <w:szCs w:val="28"/>
          <w:shd w:val="clear" w:color="auto" w:fill="FFFFFF"/>
        </w:rPr>
        <w:t xml:space="preserve"> — </w:t>
      </w:r>
      <w:proofErr w:type="gramStart"/>
      <w:r w:rsidR="00E0434C">
        <w:rPr>
          <w:color w:val="auto"/>
          <w:sz w:val="28"/>
          <w:szCs w:val="28"/>
          <w:shd w:val="clear" w:color="auto" w:fill="FFFFFF"/>
        </w:rPr>
        <w:t>Текст :</w:t>
      </w:r>
      <w:proofErr w:type="gramEnd"/>
      <w:r w:rsidR="00E0434C">
        <w:rPr>
          <w:color w:val="auto"/>
          <w:sz w:val="28"/>
          <w:szCs w:val="28"/>
          <w:shd w:val="clear" w:color="auto" w:fill="FFFFFF"/>
        </w:rPr>
        <w:t xml:space="preserve"> электронный.</w:t>
      </w:r>
    </w:p>
    <w:p w14:paraId="26804ADE" w14:textId="77777777" w:rsidR="00DD5345" w:rsidRPr="00C60250" w:rsidRDefault="00DD5345" w:rsidP="00992AD8">
      <w:pPr>
        <w:pStyle w:val="Default"/>
        <w:spacing w:line="360" w:lineRule="auto"/>
        <w:ind w:firstLine="709"/>
        <w:jc w:val="both"/>
        <w:rPr>
          <w:color w:val="auto"/>
          <w:sz w:val="28"/>
          <w:szCs w:val="28"/>
          <w:lang w:eastAsia="hi-IN" w:bidi="hi-IN"/>
        </w:rPr>
      </w:pPr>
    </w:p>
    <w:p w14:paraId="0F7B7C1C" w14:textId="77777777" w:rsidR="00ED65C3" w:rsidRPr="00861715" w:rsidRDefault="00ED65C3" w:rsidP="00ED65C3">
      <w:pPr>
        <w:jc w:val="center"/>
        <w:rPr>
          <w:b/>
          <w:iCs/>
          <w:sz w:val="2"/>
          <w:szCs w:val="2"/>
        </w:rPr>
      </w:pPr>
    </w:p>
    <w:p w14:paraId="0F54F1A7" w14:textId="77777777" w:rsidR="00ED65C3" w:rsidRPr="00006E03" w:rsidRDefault="00ED65C3" w:rsidP="00992AD8">
      <w:pPr>
        <w:pStyle w:val="1"/>
        <w:spacing w:before="0" w:beforeAutospacing="0" w:after="0" w:afterAutospacing="0" w:line="360" w:lineRule="auto"/>
        <w:jc w:val="both"/>
      </w:pPr>
      <w:bookmarkStart w:id="30" w:name="_Toc136725553"/>
      <w:bookmarkStart w:id="31" w:name="_Toc136725610"/>
      <w:r w:rsidRPr="00006E03">
        <w:t>9. Перечень ресурсов информационно-телекоммуникационной сети «Интернет», необходимых для освоения дисциплины</w:t>
      </w:r>
      <w:bookmarkEnd w:id="30"/>
      <w:bookmarkEnd w:id="31"/>
    </w:p>
    <w:p w14:paraId="48C73EFA" w14:textId="77777777" w:rsidR="00ED65C3" w:rsidRPr="00B543BF" w:rsidRDefault="00ED65C3" w:rsidP="00992AD8">
      <w:pPr>
        <w:pStyle w:val="14"/>
        <w:numPr>
          <w:ilvl w:val="0"/>
          <w:numId w:val="5"/>
        </w:numPr>
        <w:suppressAutoHyphens/>
        <w:ind w:left="0" w:firstLine="709"/>
      </w:pPr>
      <w:r w:rsidRPr="00560183">
        <w:t xml:space="preserve">Информационно-образовательный портал Финансового университета при Правительстве Российской Федерации </w:t>
      </w:r>
      <w:hyperlink r:id="rId14" w:history="1">
        <w:r w:rsidRPr="00D95B55">
          <w:rPr>
            <w:rStyle w:val="af4"/>
            <w:lang w:val="en-US"/>
          </w:rPr>
          <w:t>http</w:t>
        </w:r>
        <w:r w:rsidRPr="00D95B55">
          <w:rPr>
            <w:rStyle w:val="af4"/>
          </w:rPr>
          <w:t>://</w:t>
        </w:r>
        <w:r w:rsidRPr="00D95B55">
          <w:rPr>
            <w:rStyle w:val="af4"/>
            <w:lang w:val="en-US"/>
          </w:rPr>
          <w:t>org</w:t>
        </w:r>
        <w:r w:rsidRPr="00D95B55">
          <w:rPr>
            <w:rStyle w:val="af4"/>
          </w:rPr>
          <w:t>.</w:t>
        </w:r>
        <w:r w:rsidRPr="00D95B55">
          <w:rPr>
            <w:rStyle w:val="af4"/>
            <w:lang w:val="en-US"/>
          </w:rPr>
          <w:t>fa</w:t>
        </w:r>
        <w:r w:rsidRPr="00D95B55">
          <w:rPr>
            <w:rStyle w:val="af4"/>
          </w:rPr>
          <w:t>.</w:t>
        </w:r>
        <w:proofErr w:type="spellStart"/>
        <w:r w:rsidRPr="00D95B55">
          <w:rPr>
            <w:rStyle w:val="af4"/>
            <w:lang w:val="en-US"/>
          </w:rPr>
          <w:t>ru</w:t>
        </w:r>
        <w:proofErr w:type="spellEnd"/>
        <w:r w:rsidRPr="00D95B55">
          <w:rPr>
            <w:rStyle w:val="af4"/>
          </w:rPr>
          <w:t>/</w:t>
        </w:r>
      </w:hyperlink>
    </w:p>
    <w:p w14:paraId="1EC7D636" w14:textId="77777777" w:rsidR="00ED65C3" w:rsidRPr="00AE0283" w:rsidRDefault="00ED65C3" w:rsidP="00992AD8">
      <w:pPr>
        <w:pStyle w:val="a6"/>
        <w:numPr>
          <w:ilvl w:val="0"/>
          <w:numId w:val="5"/>
        </w:numPr>
        <w:spacing w:line="360" w:lineRule="auto"/>
        <w:ind w:left="0" w:firstLine="709"/>
        <w:jc w:val="both"/>
        <w:rPr>
          <w:sz w:val="28"/>
          <w:szCs w:val="28"/>
        </w:rPr>
      </w:pPr>
      <w:r w:rsidRPr="00754763">
        <w:rPr>
          <w:sz w:val="28"/>
          <w:szCs w:val="28"/>
        </w:rPr>
        <w:t>Массовый</w:t>
      </w:r>
      <w:r w:rsidRPr="00AE0283">
        <w:rPr>
          <w:sz w:val="28"/>
          <w:szCs w:val="28"/>
        </w:rPr>
        <w:t xml:space="preserve"> </w:t>
      </w:r>
      <w:r w:rsidRPr="00754763">
        <w:rPr>
          <w:sz w:val="28"/>
          <w:szCs w:val="28"/>
        </w:rPr>
        <w:t>открытый</w:t>
      </w:r>
      <w:r w:rsidRPr="00AE0283">
        <w:rPr>
          <w:sz w:val="28"/>
          <w:szCs w:val="28"/>
        </w:rPr>
        <w:t xml:space="preserve"> </w:t>
      </w:r>
      <w:r w:rsidRPr="00754763">
        <w:rPr>
          <w:sz w:val="28"/>
          <w:szCs w:val="28"/>
        </w:rPr>
        <w:t>онлайн</w:t>
      </w:r>
      <w:r w:rsidRPr="00AE0283">
        <w:rPr>
          <w:sz w:val="28"/>
          <w:szCs w:val="28"/>
        </w:rPr>
        <w:t>-</w:t>
      </w:r>
      <w:r w:rsidRPr="00754763">
        <w:rPr>
          <w:sz w:val="28"/>
          <w:szCs w:val="28"/>
        </w:rPr>
        <w:t>курс</w:t>
      </w:r>
      <w:r w:rsidRPr="00AE0283">
        <w:rPr>
          <w:sz w:val="28"/>
          <w:szCs w:val="28"/>
        </w:rPr>
        <w:t>/</w:t>
      </w:r>
      <w:r w:rsidRPr="00754763">
        <w:rPr>
          <w:sz w:val="28"/>
          <w:szCs w:val="28"/>
        </w:rPr>
        <w:t>специализация</w:t>
      </w:r>
      <w:r w:rsidRPr="00AE0283">
        <w:rPr>
          <w:sz w:val="28"/>
          <w:szCs w:val="28"/>
        </w:rPr>
        <w:t xml:space="preserve"> «</w:t>
      </w:r>
      <w:r>
        <w:rPr>
          <w:sz w:val="28"/>
          <w:szCs w:val="28"/>
        </w:rPr>
        <w:t xml:space="preserve">Знакомство с </w:t>
      </w:r>
      <w:r>
        <w:rPr>
          <w:sz w:val="28"/>
          <w:szCs w:val="28"/>
          <w:lang w:val="en-US"/>
        </w:rPr>
        <w:t>R</w:t>
      </w:r>
      <w:r>
        <w:rPr>
          <w:sz w:val="28"/>
          <w:szCs w:val="28"/>
        </w:rPr>
        <w:t xml:space="preserve"> и базовая статистика</w:t>
      </w:r>
      <w:r w:rsidRPr="00AE0283">
        <w:rPr>
          <w:sz w:val="28"/>
          <w:szCs w:val="28"/>
        </w:rPr>
        <w:t xml:space="preserve">»- </w:t>
      </w:r>
      <w:hyperlink r:id="rId15" w:history="1">
        <w:r w:rsidRPr="00AE0283">
          <w:rPr>
            <w:rStyle w:val="af4"/>
            <w:sz w:val="28"/>
            <w:szCs w:val="28"/>
            <w:lang w:val="en-US"/>
          </w:rPr>
          <w:t>https</w:t>
        </w:r>
        <w:r w:rsidRPr="00AE0283">
          <w:rPr>
            <w:rStyle w:val="af4"/>
            <w:sz w:val="28"/>
            <w:szCs w:val="28"/>
          </w:rPr>
          <w:t>://</w:t>
        </w:r>
        <w:proofErr w:type="spellStart"/>
        <w:r w:rsidRPr="00AE0283">
          <w:rPr>
            <w:rStyle w:val="af4"/>
            <w:sz w:val="28"/>
            <w:szCs w:val="28"/>
            <w:lang w:val="en-US"/>
          </w:rPr>
          <w:t>ru</w:t>
        </w:r>
        <w:proofErr w:type="spellEnd"/>
        <w:r w:rsidRPr="00AE0283">
          <w:rPr>
            <w:rStyle w:val="af4"/>
            <w:sz w:val="28"/>
            <w:szCs w:val="28"/>
          </w:rPr>
          <w:t>.</w:t>
        </w:r>
        <w:proofErr w:type="spellStart"/>
        <w:r w:rsidRPr="00AE0283">
          <w:rPr>
            <w:rStyle w:val="af4"/>
            <w:sz w:val="28"/>
            <w:szCs w:val="28"/>
            <w:lang w:val="en-US"/>
          </w:rPr>
          <w:t>coursera</w:t>
        </w:r>
        <w:proofErr w:type="spellEnd"/>
        <w:r w:rsidRPr="00AE0283">
          <w:rPr>
            <w:rStyle w:val="af4"/>
            <w:sz w:val="28"/>
            <w:szCs w:val="28"/>
          </w:rPr>
          <w:t>.</w:t>
        </w:r>
        <w:r w:rsidRPr="00AE0283">
          <w:rPr>
            <w:rStyle w:val="af4"/>
            <w:sz w:val="28"/>
            <w:szCs w:val="28"/>
            <w:lang w:val="en-US"/>
          </w:rPr>
          <w:t>org</w:t>
        </w:r>
        <w:r w:rsidRPr="00AE0283">
          <w:rPr>
            <w:rStyle w:val="af4"/>
            <w:sz w:val="28"/>
            <w:szCs w:val="28"/>
          </w:rPr>
          <w:t>/</w:t>
        </w:r>
        <w:r w:rsidRPr="00AE0283">
          <w:rPr>
            <w:rStyle w:val="af4"/>
            <w:sz w:val="28"/>
            <w:szCs w:val="28"/>
            <w:lang w:val="en-US"/>
          </w:rPr>
          <w:t>learn</w:t>
        </w:r>
        <w:r w:rsidRPr="00AE0283">
          <w:rPr>
            <w:rStyle w:val="af4"/>
            <w:sz w:val="28"/>
            <w:szCs w:val="28"/>
          </w:rPr>
          <w:t>/</w:t>
        </w:r>
        <w:proofErr w:type="spellStart"/>
        <w:r w:rsidRPr="00AE0283">
          <w:rPr>
            <w:rStyle w:val="af4"/>
            <w:sz w:val="28"/>
            <w:szCs w:val="28"/>
            <w:lang w:val="en-US"/>
          </w:rPr>
          <w:t>znakomstvo</w:t>
        </w:r>
        <w:proofErr w:type="spellEnd"/>
        <w:r w:rsidRPr="00AE0283">
          <w:rPr>
            <w:rStyle w:val="af4"/>
            <w:sz w:val="28"/>
            <w:szCs w:val="28"/>
          </w:rPr>
          <w:t>-</w:t>
        </w:r>
        <w:r w:rsidRPr="00AE0283">
          <w:rPr>
            <w:rStyle w:val="af4"/>
            <w:sz w:val="28"/>
            <w:szCs w:val="28"/>
            <w:lang w:val="en-US"/>
          </w:rPr>
          <w:t>r</w:t>
        </w:r>
        <w:r w:rsidRPr="00AE0283">
          <w:rPr>
            <w:rStyle w:val="af4"/>
            <w:sz w:val="28"/>
            <w:szCs w:val="28"/>
          </w:rPr>
          <w:t>-</w:t>
        </w:r>
        <w:proofErr w:type="spellStart"/>
        <w:r w:rsidRPr="00AE0283">
          <w:rPr>
            <w:rStyle w:val="af4"/>
            <w:sz w:val="28"/>
            <w:szCs w:val="28"/>
            <w:lang w:val="en-US"/>
          </w:rPr>
          <w:t>bazovaya</w:t>
        </w:r>
        <w:proofErr w:type="spellEnd"/>
        <w:r w:rsidRPr="00AE0283">
          <w:rPr>
            <w:rStyle w:val="af4"/>
            <w:sz w:val="28"/>
            <w:szCs w:val="28"/>
          </w:rPr>
          <w:t>-</w:t>
        </w:r>
        <w:proofErr w:type="spellStart"/>
        <w:r w:rsidRPr="00AE0283">
          <w:rPr>
            <w:rStyle w:val="af4"/>
            <w:sz w:val="28"/>
            <w:szCs w:val="28"/>
            <w:lang w:val="en-US"/>
          </w:rPr>
          <w:t>statistika</w:t>
        </w:r>
        <w:proofErr w:type="spellEnd"/>
      </w:hyperlink>
    </w:p>
    <w:p w14:paraId="7371A3D7" w14:textId="77777777" w:rsidR="00ED65C3" w:rsidRPr="004607CA" w:rsidRDefault="00ED65C3" w:rsidP="00992AD8">
      <w:pPr>
        <w:pStyle w:val="a6"/>
        <w:widowControl/>
        <w:numPr>
          <w:ilvl w:val="0"/>
          <w:numId w:val="5"/>
        </w:numPr>
        <w:suppressAutoHyphens/>
        <w:autoSpaceDE/>
        <w:autoSpaceDN/>
        <w:adjustRightInd/>
        <w:spacing w:line="360" w:lineRule="auto"/>
        <w:ind w:left="0" w:firstLine="709"/>
        <w:contextualSpacing/>
        <w:jc w:val="both"/>
        <w:rPr>
          <w:sz w:val="28"/>
          <w:szCs w:val="28"/>
        </w:rPr>
      </w:pPr>
      <w:r w:rsidRPr="004607CA">
        <w:rPr>
          <w:sz w:val="28"/>
          <w:szCs w:val="28"/>
        </w:rPr>
        <w:t xml:space="preserve">Библиотечно-информационный комплекс </w:t>
      </w:r>
      <w:proofErr w:type="spellStart"/>
      <w:r w:rsidRPr="004607CA">
        <w:rPr>
          <w:sz w:val="28"/>
          <w:szCs w:val="28"/>
        </w:rPr>
        <w:t>Финуниверситета</w:t>
      </w:r>
      <w:proofErr w:type="spellEnd"/>
      <w:r w:rsidRPr="004607CA">
        <w:rPr>
          <w:sz w:val="28"/>
          <w:szCs w:val="28"/>
        </w:rPr>
        <w:t xml:space="preserve"> (электронная библиотека, ресурсы на русском языке): </w:t>
      </w:r>
      <w:hyperlink r:id="rId16" w:history="1">
        <w:r w:rsidRPr="004607CA">
          <w:rPr>
            <w:rStyle w:val="af4"/>
            <w:sz w:val="28"/>
            <w:szCs w:val="28"/>
          </w:rPr>
          <w:t>http://www.library.fa.ru/res_mainres.asp?cat=rus</w:t>
        </w:r>
      </w:hyperlink>
      <w:r w:rsidRPr="004607CA">
        <w:rPr>
          <w:sz w:val="28"/>
          <w:szCs w:val="28"/>
        </w:rPr>
        <w:t xml:space="preserve"> </w:t>
      </w:r>
    </w:p>
    <w:p w14:paraId="69A76138" w14:textId="77777777" w:rsidR="00ED65C3" w:rsidRPr="004607CA" w:rsidRDefault="00ED65C3" w:rsidP="00992AD8">
      <w:pPr>
        <w:pStyle w:val="a6"/>
        <w:widowControl/>
        <w:numPr>
          <w:ilvl w:val="0"/>
          <w:numId w:val="5"/>
        </w:numPr>
        <w:suppressAutoHyphens/>
        <w:autoSpaceDE/>
        <w:autoSpaceDN/>
        <w:adjustRightInd/>
        <w:spacing w:line="360" w:lineRule="auto"/>
        <w:ind w:left="0" w:firstLine="709"/>
        <w:contextualSpacing/>
        <w:jc w:val="both"/>
        <w:rPr>
          <w:sz w:val="28"/>
          <w:szCs w:val="28"/>
        </w:rPr>
      </w:pPr>
      <w:r w:rsidRPr="004607CA">
        <w:rPr>
          <w:sz w:val="28"/>
          <w:szCs w:val="28"/>
        </w:rPr>
        <w:t xml:space="preserve">Библиотечно-информационный комплекс </w:t>
      </w:r>
      <w:proofErr w:type="spellStart"/>
      <w:r w:rsidRPr="004607CA">
        <w:rPr>
          <w:sz w:val="28"/>
          <w:szCs w:val="28"/>
        </w:rPr>
        <w:t>Финуниверситета</w:t>
      </w:r>
      <w:proofErr w:type="spellEnd"/>
      <w:r w:rsidRPr="004607CA">
        <w:rPr>
          <w:sz w:val="28"/>
          <w:szCs w:val="28"/>
        </w:rPr>
        <w:t xml:space="preserve"> (электронная библиотека, ресурсы на иностранных языках): </w:t>
      </w:r>
      <w:hyperlink r:id="rId17" w:history="1">
        <w:r w:rsidRPr="004607CA">
          <w:rPr>
            <w:rStyle w:val="af4"/>
            <w:sz w:val="28"/>
            <w:szCs w:val="28"/>
          </w:rPr>
          <w:t>http://www.library.fa.ru/res_mainres.asp?cat=en</w:t>
        </w:r>
      </w:hyperlink>
      <w:r w:rsidRPr="004607CA">
        <w:rPr>
          <w:sz w:val="28"/>
          <w:szCs w:val="28"/>
        </w:rPr>
        <w:t xml:space="preserve"> </w:t>
      </w:r>
    </w:p>
    <w:p w14:paraId="554993C2" w14:textId="769E5988" w:rsidR="00ED65C3" w:rsidRPr="004607CA" w:rsidRDefault="00ED65C3" w:rsidP="00992AD8">
      <w:pPr>
        <w:pStyle w:val="af3"/>
        <w:numPr>
          <w:ilvl w:val="0"/>
          <w:numId w:val="5"/>
        </w:numPr>
        <w:spacing w:line="360" w:lineRule="auto"/>
        <w:ind w:left="0" w:firstLine="709"/>
        <w:jc w:val="both"/>
        <w:rPr>
          <w:sz w:val="28"/>
          <w:szCs w:val="28"/>
          <w:u w:val="single"/>
        </w:rPr>
      </w:pPr>
      <w:r w:rsidRPr="004607CA">
        <w:rPr>
          <w:sz w:val="28"/>
          <w:szCs w:val="28"/>
        </w:rPr>
        <w:t xml:space="preserve">Электронная библиотека Финансового университета (ЭБ) </w:t>
      </w:r>
      <w:hyperlink r:id="rId18" w:history="1">
        <w:r w:rsidRPr="004607CA">
          <w:rPr>
            <w:rStyle w:val="af4"/>
            <w:sz w:val="28"/>
            <w:szCs w:val="28"/>
          </w:rPr>
          <w:t>http://elib.fa.ru/</w:t>
        </w:r>
      </w:hyperlink>
      <w:r w:rsidR="00BB5902">
        <w:rPr>
          <w:sz w:val="28"/>
          <w:szCs w:val="28"/>
          <w:u w:val="single"/>
        </w:rPr>
        <w:t xml:space="preserve">  </w:t>
      </w:r>
    </w:p>
    <w:p w14:paraId="02B66155" w14:textId="77777777" w:rsidR="00ED65C3" w:rsidRPr="004607CA" w:rsidRDefault="00ED65C3" w:rsidP="00992AD8">
      <w:pPr>
        <w:pStyle w:val="af3"/>
        <w:numPr>
          <w:ilvl w:val="0"/>
          <w:numId w:val="5"/>
        </w:numPr>
        <w:spacing w:line="360" w:lineRule="auto"/>
        <w:ind w:left="0" w:firstLine="709"/>
        <w:jc w:val="both"/>
        <w:rPr>
          <w:sz w:val="28"/>
          <w:szCs w:val="28"/>
        </w:rPr>
      </w:pPr>
      <w:r w:rsidRPr="004607CA">
        <w:rPr>
          <w:sz w:val="28"/>
          <w:szCs w:val="28"/>
        </w:rPr>
        <w:t xml:space="preserve">Электронно-библиотечная система BOOK.RU http://www.book.ru </w:t>
      </w:r>
    </w:p>
    <w:p w14:paraId="29C0A3EA" w14:textId="151D7637" w:rsidR="00ED65C3" w:rsidRDefault="00ED65C3" w:rsidP="00992AD8">
      <w:pPr>
        <w:pStyle w:val="af3"/>
        <w:numPr>
          <w:ilvl w:val="0"/>
          <w:numId w:val="5"/>
        </w:numPr>
        <w:spacing w:line="360" w:lineRule="auto"/>
        <w:ind w:left="0" w:firstLine="709"/>
        <w:jc w:val="both"/>
        <w:rPr>
          <w:sz w:val="28"/>
          <w:szCs w:val="28"/>
        </w:rPr>
      </w:pPr>
      <w:r w:rsidRPr="004607CA">
        <w:rPr>
          <w:sz w:val="28"/>
          <w:szCs w:val="28"/>
        </w:rPr>
        <w:t xml:space="preserve">Электронно-библиотечная система «Университетская библиотека ОНЛАЙН» </w:t>
      </w:r>
      <w:hyperlink r:id="rId19" w:history="1">
        <w:r w:rsidRPr="004607CA">
          <w:rPr>
            <w:rStyle w:val="af4"/>
            <w:sz w:val="28"/>
            <w:szCs w:val="28"/>
          </w:rPr>
          <w:t>http://biblioclub.ru/</w:t>
        </w:r>
      </w:hyperlink>
      <w:r w:rsidRPr="004607CA">
        <w:rPr>
          <w:sz w:val="28"/>
          <w:szCs w:val="28"/>
        </w:rPr>
        <w:t xml:space="preserve"> </w:t>
      </w:r>
    </w:p>
    <w:p w14:paraId="264CE1AA" w14:textId="77777777" w:rsidR="000E058C" w:rsidRPr="004607CA" w:rsidRDefault="000E058C" w:rsidP="000E058C">
      <w:pPr>
        <w:pStyle w:val="af3"/>
        <w:spacing w:line="360" w:lineRule="auto"/>
        <w:ind w:left="709"/>
        <w:jc w:val="both"/>
        <w:rPr>
          <w:sz w:val="28"/>
          <w:szCs w:val="28"/>
        </w:rPr>
      </w:pPr>
    </w:p>
    <w:p w14:paraId="5E5D1E07" w14:textId="77777777" w:rsidR="00ED65C3" w:rsidRPr="004607CA" w:rsidRDefault="00ED65C3" w:rsidP="00992AD8">
      <w:pPr>
        <w:pStyle w:val="af3"/>
        <w:numPr>
          <w:ilvl w:val="0"/>
          <w:numId w:val="5"/>
        </w:numPr>
        <w:spacing w:line="360" w:lineRule="auto"/>
        <w:ind w:left="0" w:firstLine="709"/>
        <w:jc w:val="both"/>
        <w:rPr>
          <w:sz w:val="28"/>
          <w:szCs w:val="28"/>
        </w:rPr>
      </w:pPr>
      <w:r w:rsidRPr="004607CA">
        <w:rPr>
          <w:sz w:val="28"/>
          <w:szCs w:val="28"/>
        </w:rPr>
        <w:t xml:space="preserve">Электронно-библиотечная система </w:t>
      </w:r>
      <w:proofErr w:type="spellStart"/>
      <w:r w:rsidRPr="004607CA">
        <w:rPr>
          <w:sz w:val="28"/>
          <w:szCs w:val="28"/>
        </w:rPr>
        <w:t>Znanium</w:t>
      </w:r>
      <w:proofErr w:type="spellEnd"/>
      <w:r w:rsidRPr="004607CA">
        <w:rPr>
          <w:sz w:val="28"/>
          <w:szCs w:val="28"/>
        </w:rPr>
        <w:t xml:space="preserve"> </w:t>
      </w:r>
      <w:hyperlink r:id="rId20" w:history="1">
        <w:r w:rsidRPr="004607CA">
          <w:rPr>
            <w:rStyle w:val="af4"/>
            <w:sz w:val="28"/>
            <w:szCs w:val="28"/>
          </w:rPr>
          <w:t>http://www.znanium.com</w:t>
        </w:r>
      </w:hyperlink>
      <w:r w:rsidRPr="004607CA">
        <w:rPr>
          <w:sz w:val="28"/>
          <w:szCs w:val="28"/>
          <w:u w:val="single"/>
        </w:rPr>
        <w:t xml:space="preserve"> </w:t>
      </w:r>
      <w:r w:rsidRPr="004607CA">
        <w:rPr>
          <w:sz w:val="28"/>
          <w:szCs w:val="28"/>
        </w:rPr>
        <w:t xml:space="preserve"> </w:t>
      </w:r>
    </w:p>
    <w:p w14:paraId="3555D11A" w14:textId="77777777" w:rsidR="00ED65C3" w:rsidRPr="004607CA" w:rsidRDefault="00ED65C3" w:rsidP="00992AD8">
      <w:pPr>
        <w:pStyle w:val="af3"/>
        <w:numPr>
          <w:ilvl w:val="0"/>
          <w:numId w:val="5"/>
        </w:numPr>
        <w:spacing w:line="360" w:lineRule="auto"/>
        <w:ind w:left="0" w:firstLine="709"/>
        <w:jc w:val="both"/>
        <w:rPr>
          <w:sz w:val="28"/>
          <w:szCs w:val="28"/>
        </w:rPr>
      </w:pPr>
      <w:r w:rsidRPr="004607CA">
        <w:rPr>
          <w:sz w:val="28"/>
          <w:szCs w:val="28"/>
        </w:rPr>
        <w:t xml:space="preserve">«Деловая онлайн библиотека» издательства «Альпина </w:t>
      </w:r>
      <w:proofErr w:type="spellStart"/>
      <w:r w:rsidRPr="004607CA">
        <w:rPr>
          <w:sz w:val="28"/>
          <w:szCs w:val="28"/>
        </w:rPr>
        <w:t>Паблишер</w:t>
      </w:r>
      <w:proofErr w:type="spellEnd"/>
      <w:r w:rsidRPr="004607CA">
        <w:rPr>
          <w:sz w:val="28"/>
          <w:szCs w:val="28"/>
        </w:rPr>
        <w:t xml:space="preserve">» </w:t>
      </w:r>
      <w:r w:rsidRPr="00591CDD">
        <w:rPr>
          <w:sz w:val="28"/>
          <w:szCs w:val="28"/>
          <w:u w:val="single"/>
        </w:rPr>
        <w:t>https://finunivers.alpinadigital.ru/</w:t>
      </w:r>
    </w:p>
    <w:p w14:paraId="3843B520" w14:textId="77777777" w:rsidR="00ED65C3" w:rsidRPr="004607CA" w:rsidRDefault="00ED65C3" w:rsidP="00992AD8">
      <w:pPr>
        <w:pStyle w:val="af3"/>
        <w:numPr>
          <w:ilvl w:val="0"/>
          <w:numId w:val="5"/>
        </w:numPr>
        <w:spacing w:line="360" w:lineRule="auto"/>
        <w:ind w:left="0" w:firstLine="709"/>
        <w:jc w:val="both"/>
        <w:rPr>
          <w:sz w:val="28"/>
          <w:szCs w:val="28"/>
        </w:rPr>
      </w:pPr>
      <w:r w:rsidRPr="004607CA">
        <w:rPr>
          <w:sz w:val="28"/>
          <w:szCs w:val="28"/>
        </w:rPr>
        <w:t xml:space="preserve">Электронно-библиотечная система издательства «Лань» </w:t>
      </w:r>
      <w:r w:rsidRPr="004607CA">
        <w:rPr>
          <w:sz w:val="28"/>
          <w:szCs w:val="28"/>
          <w:u w:val="single"/>
        </w:rPr>
        <w:t>https://e.lanbook.com/</w:t>
      </w:r>
      <w:r w:rsidRPr="004607CA">
        <w:rPr>
          <w:sz w:val="28"/>
          <w:szCs w:val="28"/>
        </w:rPr>
        <w:t xml:space="preserve"> </w:t>
      </w:r>
    </w:p>
    <w:p w14:paraId="18886EEF" w14:textId="77777777" w:rsidR="00ED65C3" w:rsidRPr="004607CA" w:rsidRDefault="00ED65C3" w:rsidP="00992AD8">
      <w:pPr>
        <w:pStyle w:val="af3"/>
        <w:numPr>
          <w:ilvl w:val="0"/>
          <w:numId w:val="5"/>
        </w:numPr>
        <w:spacing w:line="360" w:lineRule="auto"/>
        <w:ind w:left="0" w:firstLine="709"/>
        <w:jc w:val="both"/>
        <w:rPr>
          <w:sz w:val="28"/>
          <w:szCs w:val="28"/>
        </w:rPr>
      </w:pPr>
      <w:r w:rsidRPr="004607CA">
        <w:rPr>
          <w:sz w:val="28"/>
          <w:szCs w:val="28"/>
        </w:rPr>
        <w:t xml:space="preserve">Электронно-библиотечная система издательства «ЮРАЙТ» </w:t>
      </w:r>
      <w:r w:rsidRPr="00D4406C">
        <w:rPr>
          <w:sz w:val="28"/>
          <w:szCs w:val="28"/>
          <w:u w:val="single"/>
        </w:rPr>
        <w:t>https://urait.ru/</w:t>
      </w:r>
    </w:p>
    <w:p w14:paraId="4BE024A2" w14:textId="77777777" w:rsidR="00A55101" w:rsidRDefault="00ED65C3" w:rsidP="00A55101">
      <w:pPr>
        <w:pStyle w:val="af3"/>
        <w:numPr>
          <w:ilvl w:val="0"/>
          <w:numId w:val="5"/>
        </w:numPr>
        <w:spacing w:before="0" w:beforeAutospacing="0" w:after="0" w:afterAutospacing="0" w:line="360" w:lineRule="auto"/>
        <w:ind w:left="0" w:firstLine="709"/>
        <w:jc w:val="both"/>
        <w:rPr>
          <w:sz w:val="28"/>
          <w:szCs w:val="28"/>
        </w:rPr>
      </w:pPr>
      <w:r w:rsidRPr="004607CA">
        <w:rPr>
          <w:sz w:val="28"/>
          <w:szCs w:val="28"/>
        </w:rPr>
        <w:t xml:space="preserve">Научная электронная библиотека </w:t>
      </w:r>
      <w:r w:rsidRPr="004607CA">
        <w:rPr>
          <w:sz w:val="28"/>
          <w:szCs w:val="28"/>
          <w:u w:val="single"/>
        </w:rPr>
        <w:t xml:space="preserve">eLibrary.ru </w:t>
      </w:r>
      <w:hyperlink r:id="rId21" w:history="1">
        <w:r w:rsidR="00DD5345" w:rsidRPr="003E0CD5">
          <w:rPr>
            <w:rStyle w:val="af4"/>
            <w:sz w:val="28"/>
            <w:szCs w:val="28"/>
          </w:rPr>
          <w:t>http://elibrary.ru</w:t>
        </w:r>
      </w:hyperlink>
      <w:r w:rsidRPr="004607CA">
        <w:rPr>
          <w:sz w:val="28"/>
          <w:szCs w:val="28"/>
        </w:rPr>
        <w:t xml:space="preserve"> </w:t>
      </w:r>
    </w:p>
    <w:p w14:paraId="76C27473" w14:textId="35F9D153" w:rsidR="00A55101" w:rsidRPr="00271DF2" w:rsidRDefault="00A55101" w:rsidP="00A55101">
      <w:pPr>
        <w:pStyle w:val="af3"/>
        <w:numPr>
          <w:ilvl w:val="0"/>
          <w:numId w:val="5"/>
        </w:numPr>
        <w:spacing w:before="0" w:beforeAutospacing="0" w:after="0" w:afterAutospacing="0" w:line="360" w:lineRule="auto"/>
        <w:ind w:left="0" w:firstLine="709"/>
        <w:jc w:val="both"/>
        <w:rPr>
          <w:sz w:val="28"/>
          <w:szCs w:val="28"/>
        </w:rPr>
      </w:pPr>
      <w:r w:rsidRPr="00A55101">
        <w:rPr>
          <w:sz w:val="28"/>
          <w:szCs w:val="28"/>
        </w:rPr>
        <w:t xml:space="preserve">Бесплатный онлайн курс «Основы дискретной математики» на </w:t>
      </w:r>
      <w:r w:rsidRPr="00A55101">
        <w:rPr>
          <w:sz w:val="28"/>
          <w:szCs w:val="28"/>
          <w:lang w:val="en-US"/>
        </w:rPr>
        <w:t>STEPIK</w:t>
      </w:r>
      <w:r w:rsidRPr="00A55101">
        <w:rPr>
          <w:sz w:val="28"/>
          <w:szCs w:val="28"/>
        </w:rPr>
        <w:t xml:space="preserve">-платформе </w:t>
      </w:r>
      <w:r w:rsidRPr="00A55101">
        <w:rPr>
          <w:rFonts w:ascii="Arial" w:hAnsi="Arial" w:cs="Arial"/>
          <w:color w:val="2C2D2E"/>
          <w:sz w:val="23"/>
          <w:szCs w:val="23"/>
          <w:shd w:val="clear" w:color="auto" w:fill="FFFFFF"/>
        </w:rPr>
        <w:t> </w:t>
      </w:r>
      <w:hyperlink r:id="rId22" w:tgtFrame="_blank" w:history="1">
        <w:r w:rsidRPr="00271DF2">
          <w:rPr>
            <w:rStyle w:val="af4"/>
            <w:rFonts w:eastAsiaTheme="majorEastAsia"/>
            <w:sz w:val="28"/>
            <w:szCs w:val="28"/>
            <w:shd w:val="clear" w:color="auto" w:fill="FFFFFF"/>
          </w:rPr>
          <w:t>https://welcome.stepik.org/ru</w:t>
        </w:r>
      </w:hyperlink>
      <w:r w:rsidRPr="00271DF2">
        <w:rPr>
          <w:color w:val="2C2D2E"/>
          <w:sz w:val="28"/>
          <w:szCs w:val="28"/>
          <w:shd w:val="clear" w:color="auto" w:fill="FFFFFF"/>
        </w:rPr>
        <w:t> </w:t>
      </w:r>
    </w:p>
    <w:p w14:paraId="767CDAC4" w14:textId="13609A59" w:rsidR="00DD5345" w:rsidRDefault="00DD5345" w:rsidP="00DD5345">
      <w:pPr>
        <w:pStyle w:val="af3"/>
        <w:spacing w:before="0" w:beforeAutospacing="0" w:after="0" w:afterAutospacing="0" w:line="360" w:lineRule="auto"/>
        <w:ind w:left="709"/>
        <w:jc w:val="both"/>
        <w:rPr>
          <w:sz w:val="28"/>
          <w:szCs w:val="28"/>
        </w:rPr>
      </w:pPr>
    </w:p>
    <w:p w14:paraId="5DA89AD6" w14:textId="1E61A2EB" w:rsidR="00ED65C3" w:rsidRPr="00DF3B72" w:rsidRDefault="00ED65C3" w:rsidP="00992AD8">
      <w:pPr>
        <w:pStyle w:val="1"/>
        <w:spacing w:before="0" w:beforeAutospacing="0" w:after="0" w:afterAutospacing="0" w:line="360" w:lineRule="auto"/>
        <w:jc w:val="both"/>
      </w:pPr>
      <w:bookmarkStart w:id="32" w:name="_Toc136725554"/>
      <w:bookmarkStart w:id="33" w:name="_Toc136725611"/>
      <w:r w:rsidRPr="00DF3B72">
        <w:t>10. Методические указания для обучающихся по освоению дисциплины</w:t>
      </w:r>
      <w:bookmarkEnd w:id="32"/>
      <w:bookmarkEnd w:id="33"/>
    </w:p>
    <w:p w14:paraId="2848E78C" w14:textId="337446E3" w:rsidR="00ED65C3" w:rsidRDefault="00ED65C3" w:rsidP="00992AD8">
      <w:pPr>
        <w:spacing w:line="360" w:lineRule="auto"/>
        <w:ind w:firstLine="708"/>
        <w:jc w:val="both"/>
        <w:rPr>
          <w:sz w:val="28"/>
          <w:szCs w:val="28"/>
        </w:rPr>
      </w:pPr>
      <w:r>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Pr>
          <w:b/>
          <w:bCs/>
          <w:sz w:val="28"/>
          <w:szCs w:val="28"/>
        </w:rPr>
        <w:t>Учебно-организационном комплексе для дисциплин Департамента математики</w:t>
      </w:r>
      <w:r>
        <w:rPr>
          <w:sz w:val="28"/>
          <w:szCs w:val="28"/>
        </w:rPr>
        <w:t>, размещенном на странице Департамента математики сайта Финансового университета.</w:t>
      </w:r>
    </w:p>
    <w:p w14:paraId="0ED0506E" w14:textId="77777777" w:rsidR="00271DF2" w:rsidRDefault="00271DF2" w:rsidP="00992AD8">
      <w:pPr>
        <w:spacing w:line="360" w:lineRule="auto"/>
        <w:ind w:firstLine="708"/>
        <w:jc w:val="both"/>
        <w:rPr>
          <w:sz w:val="28"/>
          <w:szCs w:val="28"/>
        </w:rPr>
      </w:pPr>
    </w:p>
    <w:p w14:paraId="48618B52" w14:textId="77777777" w:rsidR="00ED65C3" w:rsidRDefault="00ED65C3" w:rsidP="00271DF2">
      <w:pPr>
        <w:pStyle w:val="1"/>
        <w:spacing w:before="0" w:beforeAutospacing="0" w:after="0" w:afterAutospacing="0" w:line="360" w:lineRule="auto"/>
        <w:jc w:val="both"/>
      </w:pPr>
      <w:bookmarkStart w:id="34" w:name="_Toc136725555"/>
      <w:bookmarkStart w:id="35" w:name="_Toc136725612"/>
      <w:bookmarkStart w:id="36" w:name="_Toc515554578"/>
      <w:r w:rsidRPr="005532E3">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bookmarkEnd w:id="35"/>
      <w:r w:rsidRPr="005532E3">
        <w:t xml:space="preserve"> </w:t>
      </w:r>
      <w:bookmarkEnd w:id="36"/>
    </w:p>
    <w:p w14:paraId="612AA27A" w14:textId="77777777" w:rsidR="00ED65C3" w:rsidRPr="009D5698" w:rsidRDefault="00ED65C3" w:rsidP="00992AD8">
      <w:pPr>
        <w:widowControl/>
        <w:autoSpaceDE/>
        <w:autoSpaceDN/>
        <w:adjustRightInd/>
        <w:spacing w:line="360" w:lineRule="auto"/>
        <w:ind w:firstLine="709"/>
        <w:jc w:val="both"/>
        <w:rPr>
          <w:sz w:val="28"/>
          <w:szCs w:val="28"/>
        </w:rPr>
      </w:pPr>
      <w:r w:rsidRPr="009D5698">
        <w:rPr>
          <w:sz w:val="28"/>
          <w:szCs w:val="28"/>
        </w:rPr>
        <w:t>11.1. Комплект лицензионного программного обеспечения:</w:t>
      </w:r>
    </w:p>
    <w:p w14:paraId="3BA80C6B" w14:textId="44B5ACA6" w:rsidR="00ED65C3" w:rsidRPr="001A5E2D" w:rsidRDefault="00ED65C3" w:rsidP="00992AD8">
      <w:pPr>
        <w:widowControl/>
        <w:autoSpaceDE/>
        <w:autoSpaceDN/>
        <w:adjustRightInd/>
        <w:spacing w:line="360" w:lineRule="auto"/>
        <w:ind w:firstLine="709"/>
        <w:contextualSpacing/>
        <w:jc w:val="both"/>
        <w:rPr>
          <w:sz w:val="28"/>
          <w:szCs w:val="28"/>
        </w:rPr>
      </w:pPr>
      <w:r>
        <w:rPr>
          <w:sz w:val="28"/>
          <w:szCs w:val="28"/>
        </w:rPr>
        <w:t>- ОС</w:t>
      </w:r>
      <w:r w:rsidRPr="001A5E2D">
        <w:rPr>
          <w:sz w:val="28"/>
          <w:szCs w:val="28"/>
        </w:rPr>
        <w:t xml:space="preserve"> </w:t>
      </w:r>
      <w:r w:rsidRPr="00B24506">
        <w:rPr>
          <w:sz w:val="28"/>
          <w:szCs w:val="28"/>
          <w:lang w:val="en-US"/>
        </w:rPr>
        <w:t>Windows</w:t>
      </w:r>
      <w:r w:rsidRPr="001A5E2D">
        <w:rPr>
          <w:sz w:val="28"/>
          <w:szCs w:val="28"/>
        </w:rPr>
        <w:t xml:space="preserve"> 64 </w:t>
      </w:r>
      <w:r>
        <w:rPr>
          <w:sz w:val="28"/>
          <w:szCs w:val="28"/>
          <w:lang w:val="en-US"/>
        </w:rPr>
        <w:t>bit</w:t>
      </w:r>
      <w:r w:rsidRPr="001A5E2D">
        <w:rPr>
          <w:sz w:val="28"/>
          <w:szCs w:val="28"/>
        </w:rPr>
        <w:t xml:space="preserve">, </w:t>
      </w:r>
      <w:r>
        <w:rPr>
          <w:sz w:val="28"/>
          <w:szCs w:val="28"/>
        </w:rPr>
        <w:t>любая</w:t>
      </w:r>
      <w:r w:rsidRPr="001A5E2D">
        <w:rPr>
          <w:sz w:val="28"/>
          <w:szCs w:val="28"/>
        </w:rPr>
        <w:t xml:space="preserve"> </w:t>
      </w:r>
      <w:r>
        <w:rPr>
          <w:sz w:val="28"/>
          <w:szCs w:val="28"/>
        </w:rPr>
        <w:t>версия</w:t>
      </w:r>
    </w:p>
    <w:p w14:paraId="38F14681" w14:textId="0304BBB4" w:rsidR="00ED65C3" w:rsidRPr="000E7976" w:rsidRDefault="00ED65C3" w:rsidP="00992AD8">
      <w:pPr>
        <w:widowControl/>
        <w:autoSpaceDE/>
        <w:autoSpaceDN/>
        <w:adjustRightInd/>
        <w:spacing w:line="360" w:lineRule="auto"/>
        <w:ind w:firstLine="709"/>
        <w:contextualSpacing/>
        <w:jc w:val="both"/>
        <w:rPr>
          <w:sz w:val="28"/>
          <w:szCs w:val="28"/>
        </w:rPr>
      </w:pPr>
      <w:r>
        <w:rPr>
          <w:sz w:val="28"/>
          <w:szCs w:val="28"/>
        </w:rPr>
        <w:t xml:space="preserve">- </w:t>
      </w:r>
      <w:r w:rsidRPr="00B24506">
        <w:rPr>
          <w:sz w:val="28"/>
          <w:szCs w:val="28"/>
        </w:rPr>
        <w:t>Антивирус</w:t>
      </w:r>
      <w:r w:rsidRPr="00B24506">
        <w:rPr>
          <w:sz w:val="28"/>
          <w:szCs w:val="28"/>
          <w:lang w:val="en-US"/>
        </w:rPr>
        <w:t> </w:t>
      </w:r>
      <w:r w:rsidRPr="002C55E3">
        <w:rPr>
          <w:sz w:val="28"/>
          <w:szCs w:val="28"/>
          <w:lang w:val="en-US"/>
        </w:rPr>
        <w:t>Kaspersky</w:t>
      </w:r>
    </w:p>
    <w:p w14:paraId="1B2A9057" w14:textId="47E29983" w:rsidR="00ED65C3" w:rsidRDefault="00ED65C3" w:rsidP="00992AD8">
      <w:pPr>
        <w:widowControl/>
        <w:autoSpaceDE/>
        <w:autoSpaceDN/>
        <w:adjustRightInd/>
        <w:spacing w:line="360" w:lineRule="auto"/>
        <w:ind w:firstLine="709"/>
        <w:contextualSpacing/>
        <w:jc w:val="both"/>
        <w:rPr>
          <w:sz w:val="28"/>
          <w:szCs w:val="28"/>
        </w:rPr>
      </w:pPr>
      <w:r>
        <w:rPr>
          <w:sz w:val="28"/>
          <w:szCs w:val="28"/>
        </w:rPr>
        <w:t>11.2</w:t>
      </w:r>
      <w:r w:rsidR="00DD5345">
        <w:rPr>
          <w:sz w:val="28"/>
          <w:szCs w:val="28"/>
        </w:rPr>
        <w:t>.</w:t>
      </w:r>
      <w:r>
        <w:rPr>
          <w:sz w:val="28"/>
          <w:szCs w:val="28"/>
        </w:rPr>
        <w:t xml:space="preserve"> Языки и среды разработки</w:t>
      </w:r>
    </w:p>
    <w:p w14:paraId="4AF02C67" w14:textId="5BBB2A0C" w:rsidR="00ED65C3" w:rsidRPr="00DA130E" w:rsidRDefault="00ED65C3" w:rsidP="00992AD8">
      <w:pPr>
        <w:widowControl/>
        <w:autoSpaceDE/>
        <w:autoSpaceDN/>
        <w:adjustRightInd/>
        <w:spacing w:line="360" w:lineRule="auto"/>
        <w:ind w:firstLine="709"/>
        <w:contextualSpacing/>
        <w:jc w:val="both"/>
        <w:rPr>
          <w:sz w:val="28"/>
          <w:szCs w:val="28"/>
          <w:lang w:val="en-US"/>
        </w:rPr>
      </w:pPr>
      <w:r w:rsidRPr="00DA130E">
        <w:rPr>
          <w:sz w:val="28"/>
          <w:szCs w:val="28"/>
          <w:lang w:val="en-US"/>
        </w:rPr>
        <w:t xml:space="preserve">- </w:t>
      </w:r>
      <w:r>
        <w:rPr>
          <w:sz w:val="28"/>
          <w:szCs w:val="28"/>
          <w:lang w:val="en-US"/>
        </w:rPr>
        <w:t>R</w:t>
      </w:r>
      <w:r w:rsidRPr="00DA130E">
        <w:rPr>
          <w:sz w:val="28"/>
          <w:szCs w:val="28"/>
          <w:lang w:val="en-US"/>
        </w:rPr>
        <w:t xml:space="preserve">: </w:t>
      </w:r>
      <w:hyperlink r:id="rId23" w:history="1">
        <w:r w:rsidRPr="00603210">
          <w:rPr>
            <w:rStyle w:val="af4"/>
            <w:sz w:val="28"/>
            <w:szCs w:val="28"/>
            <w:lang w:val="en-US"/>
          </w:rPr>
          <w:t>https</w:t>
        </w:r>
        <w:r w:rsidRPr="00DA130E">
          <w:rPr>
            <w:rStyle w:val="af4"/>
            <w:sz w:val="28"/>
            <w:szCs w:val="28"/>
            <w:lang w:val="en-US"/>
          </w:rPr>
          <w:t>://</w:t>
        </w:r>
        <w:r w:rsidRPr="00603210">
          <w:rPr>
            <w:rStyle w:val="af4"/>
            <w:sz w:val="28"/>
            <w:szCs w:val="28"/>
            <w:lang w:val="en-US"/>
          </w:rPr>
          <w:t>cran</w:t>
        </w:r>
        <w:r w:rsidRPr="00DA130E">
          <w:rPr>
            <w:rStyle w:val="af4"/>
            <w:sz w:val="28"/>
            <w:szCs w:val="28"/>
            <w:lang w:val="en-US"/>
          </w:rPr>
          <w:t>.</w:t>
        </w:r>
        <w:r w:rsidRPr="00603210">
          <w:rPr>
            <w:rStyle w:val="af4"/>
            <w:sz w:val="28"/>
            <w:szCs w:val="28"/>
            <w:lang w:val="en-US"/>
          </w:rPr>
          <w:t>r</w:t>
        </w:r>
        <w:r w:rsidRPr="00DA130E">
          <w:rPr>
            <w:rStyle w:val="af4"/>
            <w:sz w:val="28"/>
            <w:szCs w:val="28"/>
            <w:lang w:val="en-US"/>
          </w:rPr>
          <w:t>-</w:t>
        </w:r>
        <w:r w:rsidRPr="00603210">
          <w:rPr>
            <w:rStyle w:val="af4"/>
            <w:sz w:val="28"/>
            <w:szCs w:val="28"/>
            <w:lang w:val="en-US"/>
          </w:rPr>
          <w:t>project</w:t>
        </w:r>
        <w:r w:rsidRPr="00DA130E">
          <w:rPr>
            <w:rStyle w:val="af4"/>
            <w:sz w:val="28"/>
            <w:szCs w:val="28"/>
            <w:lang w:val="en-US"/>
          </w:rPr>
          <w:t>.</w:t>
        </w:r>
        <w:r w:rsidRPr="00603210">
          <w:rPr>
            <w:rStyle w:val="af4"/>
            <w:sz w:val="28"/>
            <w:szCs w:val="28"/>
            <w:lang w:val="en-US"/>
          </w:rPr>
          <w:t>org</w:t>
        </w:r>
        <w:r w:rsidRPr="00DA130E">
          <w:rPr>
            <w:rStyle w:val="af4"/>
            <w:sz w:val="28"/>
            <w:szCs w:val="28"/>
            <w:lang w:val="en-US"/>
          </w:rPr>
          <w:t>/</w:t>
        </w:r>
        <w:r w:rsidRPr="00603210">
          <w:rPr>
            <w:rStyle w:val="af4"/>
            <w:sz w:val="28"/>
            <w:szCs w:val="28"/>
            <w:lang w:val="en-US"/>
          </w:rPr>
          <w:t>bin</w:t>
        </w:r>
        <w:r w:rsidRPr="00DA130E">
          <w:rPr>
            <w:rStyle w:val="af4"/>
            <w:sz w:val="28"/>
            <w:szCs w:val="28"/>
            <w:lang w:val="en-US"/>
          </w:rPr>
          <w:t>/</w:t>
        </w:r>
        <w:r w:rsidRPr="00603210">
          <w:rPr>
            <w:rStyle w:val="af4"/>
            <w:sz w:val="28"/>
            <w:szCs w:val="28"/>
            <w:lang w:val="en-US"/>
          </w:rPr>
          <w:t>windows</w:t>
        </w:r>
        <w:r w:rsidRPr="00DA130E">
          <w:rPr>
            <w:rStyle w:val="af4"/>
            <w:sz w:val="28"/>
            <w:szCs w:val="28"/>
            <w:lang w:val="en-US"/>
          </w:rPr>
          <w:t>/</w:t>
        </w:r>
        <w:r w:rsidRPr="00603210">
          <w:rPr>
            <w:rStyle w:val="af4"/>
            <w:sz w:val="28"/>
            <w:szCs w:val="28"/>
            <w:lang w:val="en-US"/>
          </w:rPr>
          <w:t>base</w:t>
        </w:r>
        <w:r w:rsidRPr="00DA130E">
          <w:rPr>
            <w:rStyle w:val="af4"/>
            <w:sz w:val="28"/>
            <w:szCs w:val="28"/>
            <w:lang w:val="en-US"/>
          </w:rPr>
          <w:t>/</w:t>
        </w:r>
      </w:hyperlink>
    </w:p>
    <w:p w14:paraId="7AE43A3D" w14:textId="797A3245" w:rsidR="00ED65C3" w:rsidRDefault="00ED65C3" w:rsidP="00992AD8">
      <w:pPr>
        <w:widowControl/>
        <w:autoSpaceDE/>
        <w:autoSpaceDN/>
        <w:adjustRightInd/>
        <w:spacing w:line="360" w:lineRule="auto"/>
        <w:ind w:firstLine="709"/>
        <w:contextualSpacing/>
        <w:jc w:val="both"/>
        <w:rPr>
          <w:sz w:val="28"/>
          <w:szCs w:val="28"/>
          <w:lang w:val="en-US"/>
        </w:rPr>
      </w:pPr>
      <w:r w:rsidRPr="00DA130E">
        <w:rPr>
          <w:sz w:val="28"/>
          <w:szCs w:val="28"/>
          <w:lang w:val="en-US"/>
        </w:rPr>
        <w:lastRenderedPageBreak/>
        <w:t xml:space="preserve">- </w:t>
      </w:r>
      <w:proofErr w:type="spellStart"/>
      <w:r>
        <w:rPr>
          <w:sz w:val="28"/>
          <w:szCs w:val="28"/>
          <w:lang w:val="en-US"/>
        </w:rPr>
        <w:t>RStudio</w:t>
      </w:r>
      <w:proofErr w:type="spellEnd"/>
      <w:r w:rsidRPr="00DA130E">
        <w:rPr>
          <w:sz w:val="28"/>
          <w:szCs w:val="28"/>
          <w:lang w:val="en-US"/>
        </w:rPr>
        <w:t xml:space="preserve">: </w:t>
      </w:r>
      <w:hyperlink r:id="rId24" w:history="1">
        <w:r w:rsidRPr="00603210">
          <w:rPr>
            <w:rStyle w:val="af4"/>
            <w:sz w:val="28"/>
            <w:szCs w:val="28"/>
            <w:lang w:val="en-US"/>
          </w:rPr>
          <w:t>https://www.rstudio.com/products/rstudio/download/</w:t>
        </w:r>
      </w:hyperlink>
    </w:p>
    <w:p w14:paraId="209B39A9" w14:textId="5A11BB65" w:rsidR="00ED65C3" w:rsidRDefault="00ED65C3" w:rsidP="00992AD8">
      <w:pPr>
        <w:widowControl/>
        <w:autoSpaceDE/>
        <w:autoSpaceDN/>
        <w:adjustRightInd/>
        <w:spacing w:line="360" w:lineRule="auto"/>
        <w:ind w:firstLine="709"/>
        <w:jc w:val="both"/>
        <w:rPr>
          <w:color w:val="000000"/>
          <w:sz w:val="28"/>
          <w:szCs w:val="28"/>
        </w:rPr>
      </w:pPr>
      <w:r w:rsidRPr="00B24506">
        <w:rPr>
          <w:color w:val="000000"/>
          <w:sz w:val="28"/>
          <w:szCs w:val="28"/>
        </w:rPr>
        <w:t>11.</w:t>
      </w:r>
      <w:r>
        <w:rPr>
          <w:color w:val="000000"/>
          <w:sz w:val="28"/>
          <w:szCs w:val="28"/>
        </w:rPr>
        <w:t>3</w:t>
      </w:r>
      <w:r w:rsidR="00DD5345">
        <w:rPr>
          <w:color w:val="000000"/>
          <w:sz w:val="28"/>
          <w:szCs w:val="28"/>
        </w:rPr>
        <w:t>.</w:t>
      </w:r>
      <w:r w:rsidRPr="00B24506">
        <w:rPr>
          <w:color w:val="000000"/>
          <w:sz w:val="28"/>
          <w:szCs w:val="28"/>
        </w:rPr>
        <w:t xml:space="preserve"> Современные базы данных и информационные справочные системы:</w:t>
      </w:r>
    </w:p>
    <w:p w14:paraId="7DFFD9D7" w14:textId="680470EB" w:rsidR="00ED65C3" w:rsidRPr="00862BFA" w:rsidRDefault="00ED65C3" w:rsidP="00992AD8">
      <w:pPr>
        <w:widowControl/>
        <w:autoSpaceDE/>
        <w:autoSpaceDN/>
        <w:adjustRightInd/>
        <w:spacing w:line="360" w:lineRule="auto"/>
        <w:ind w:firstLine="709"/>
        <w:jc w:val="both"/>
        <w:rPr>
          <w:noProof/>
          <w:sz w:val="28"/>
          <w:szCs w:val="28"/>
        </w:rPr>
      </w:pPr>
      <w:r>
        <w:rPr>
          <w:noProof/>
          <w:sz w:val="28"/>
          <w:szCs w:val="28"/>
        </w:rPr>
        <w:t xml:space="preserve">- Сайт вопросов и ответов для программистов: </w:t>
      </w:r>
      <w:hyperlink r:id="rId25" w:history="1">
        <w:r w:rsidRPr="00603210">
          <w:rPr>
            <w:rStyle w:val="af4"/>
            <w:noProof/>
            <w:sz w:val="28"/>
            <w:szCs w:val="28"/>
            <w:lang w:val="en-US"/>
          </w:rPr>
          <w:t>stackoverflow</w:t>
        </w:r>
        <w:r w:rsidRPr="00603210">
          <w:rPr>
            <w:rStyle w:val="af4"/>
            <w:noProof/>
            <w:sz w:val="28"/>
            <w:szCs w:val="28"/>
          </w:rPr>
          <w:t>.</w:t>
        </w:r>
        <w:r w:rsidRPr="00603210">
          <w:rPr>
            <w:rStyle w:val="af4"/>
            <w:noProof/>
            <w:sz w:val="28"/>
            <w:szCs w:val="28"/>
            <w:lang w:val="en-US"/>
          </w:rPr>
          <w:t>com</w:t>
        </w:r>
      </w:hyperlink>
      <w:r>
        <w:rPr>
          <w:noProof/>
          <w:sz w:val="28"/>
          <w:szCs w:val="28"/>
        </w:rPr>
        <w:t>,</w:t>
      </w:r>
      <w:r w:rsidRPr="00862BFA">
        <w:rPr>
          <w:noProof/>
          <w:sz w:val="28"/>
          <w:szCs w:val="28"/>
        </w:rPr>
        <w:t xml:space="preserve"> </w:t>
      </w:r>
      <w:hyperlink r:id="rId26" w:history="1">
        <w:r w:rsidRPr="00603210">
          <w:rPr>
            <w:rStyle w:val="af4"/>
            <w:noProof/>
            <w:sz w:val="28"/>
            <w:szCs w:val="28"/>
            <w:lang w:val="en-US"/>
          </w:rPr>
          <w:t>ru</w:t>
        </w:r>
        <w:r w:rsidRPr="00862BFA">
          <w:rPr>
            <w:rStyle w:val="af4"/>
            <w:noProof/>
            <w:sz w:val="28"/>
            <w:szCs w:val="28"/>
          </w:rPr>
          <w:t>.</w:t>
        </w:r>
        <w:r w:rsidRPr="00603210">
          <w:rPr>
            <w:rStyle w:val="af4"/>
            <w:noProof/>
            <w:sz w:val="28"/>
            <w:szCs w:val="28"/>
            <w:lang w:val="en-US"/>
          </w:rPr>
          <w:t>stackoverflow</w:t>
        </w:r>
        <w:r w:rsidRPr="00862BFA">
          <w:rPr>
            <w:rStyle w:val="af4"/>
            <w:noProof/>
            <w:sz w:val="28"/>
            <w:szCs w:val="28"/>
          </w:rPr>
          <w:t>.</w:t>
        </w:r>
        <w:r w:rsidRPr="00603210">
          <w:rPr>
            <w:rStyle w:val="af4"/>
            <w:noProof/>
            <w:sz w:val="28"/>
            <w:szCs w:val="28"/>
            <w:lang w:val="en-US"/>
          </w:rPr>
          <w:t>com</w:t>
        </w:r>
      </w:hyperlink>
    </w:p>
    <w:p w14:paraId="5B54F7F4" w14:textId="6AC97933" w:rsidR="00ED65C3" w:rsidRPr="00B24506" w:rsidRDefault="00ED65C3" w:rsidP="00992AD8">
      <w:pPr>
        <w:widowControl/>
        <w:autoSpaceDE/>
        <w:autoSpaceDN/>
        <w:adjustRightInd/>
        <w:spacing w:line="360" w:lineRule="auto"/>
        <w:ind w:firstLine="709"/>
        <w:jc w:val="both"/>
        <w:rPr>
          <w:color w:val="000000"/>
          <w:sz w:val="28"/>
          <w:szCs w:val="28"/>
        </w:rPr>
      </w:pPr>
      <w:r>
        <w:rPr>
          <w:bCs/>
          <w:sz w:val="28"/>
          <w:szCs w:val="28"/>
          <w:lang w:eastAsia="en-US"/>
        </w:rPr>
        <w:t xml:space="preserve">- </w:t>
      </w:r>
      <w:r w:rsidRPr="00B24506">
        <w:rPr>
          <w:bCs/>
          <w:sz w:val="28"/>
          <w:szCs w:val="28"/>
          <w:lang w:eastAsia="en-US"/>
        </w:rPr>
        <w:t xml:space="preserve">Электронная энциклопедия: </w:t>
      </w:r>
      <w:hyperlink r:id="rId27" w:history="1">
        <w:r w:rsidRPr="00B24506">
          <w:rPr>
            <w:bCs/>
            <w:color w:val="0000FF"/>
            <w:sz w:val="28"/>
            <w:szCs w:val="28"/>
            <w:u w:val="single"/>
            <w:lang w:val="en-US" w:eastAsia="en-US"/>
          </w:rPr>
          <w:t>http</w:t>
        </w:r>
        <w:r w:rsidRPr="00B24506">
          <w:rPr>
            <w:bCs/>
            <w:color w:val="0000FF"/>
            <w:sz w:val="28"/>
            <w:szCs w:val="28"/>
            <w:u w:val="single"/>
            <w:lang w:eastAsia="en-US"/>
          </w:rPr>
          <w:t>://</w:t>
        </w:r>
        <w:proofErr w:type="spellStart"/>
        <w:r w:rsidRPr="00B24506">
          <w:rPr>
            <w:bCs/>
            <w:color w:val="0000FF"/>
            <w:sz w:val="28"/>
            <w:szCs w:val="28"/>
            <w:u w:val="single"/>
            <w:lang w:val="en-US" w:eastAsia="en-US"/>
          </w:rPr>
          <w:t>ru</w:t>
        </w:r>
        <w:proofErr w:type="spellEnd"/>
        <w:r w:rsidRPr="00B24506">
          <w:rPr>
            <w:bCs/>
            <w:color w:val="0000FF"/>
            <w:sz w:val="28"/>
            <w:szCs w:val="28"/>
            <w:u w:val="single"/>
            <w:lang w:eastAsia="en-US"/>
          </w:rPr>
          <w:t>.</w:t>
        </w:r>
        <w:proofErr w:type="spellStart"/>
        <w:r w:rsidRPr="00B24506">
          <w:rPr>
            <w:bCs/>
            <w:color w:val="0000FF"/>
            <w:sz w:val="28"/>
            <w:szCs w:val="28"/>
            <w:u w:val="single"/>
            <w:lang w:val="en-US" w:eastAsia="en-US"/>
          </w:rPr>
          <w:t>wikipedia</w:t>
        </w:r>
        <w:proofErr w:type="spellEnd"/>
        <w:r w:rsidRPr="00B24506">
          <w:rPr>
            <w:bCs/>
            <w:color w:val="0000FF"/>
            <w:sz w:val="28"/>
            <w:szCs w:val="28"/>
            <w:u w:val="single"/>
            <w:lang w:eastAsia="en-US"/>
          </w:rPr>
          <w:t>.</w:t>
        </w:r>
        <w:r w:rsidRPr="00B24506">
          <w:rPr>
            <w:bCs/>
            <w:color w:val="0000FF"/>
            <w:sz w:val="28"/>
            <w:szCs w:val="28"/>
            <w:u w:val="single"/>
            <w:lang w:val="en-US" w:eastAsia="en-US"/>
          </w:rPr>
          <w:t>org</w:t>
        </w:r>
        <w:r w:rsidRPr="00B24506">
          <w:rPr>
            <w:bCs/>
            <w:color w:val="0000FF"/>
            <w:sz w:val="28"/>
            <w:szCs w:val="28"/>
            <w:u w:val="single"/>
            <w:lang w:eastAsia="en-US"/>
          </w:rPr>
          <w:t>/</w:t>
        </w:r>
        <w:r w:rsidRPr="00B24506">
          <w:rPr>
            <w:bCs/>
            <w:color w:val="0000FF"/>
            <w:sz w:val="28"/>
            <w:szCs w:val="28"/>
            <w:u w:val="single"/>
            <w:lang w:val="en-US" w:eastAsia="en-US"/>
          </w:rPr>
          <w:t>wiki</w:t>
        </w:r>
        <w:r w:rsidRPr="00B24506">
          <w:rPr>
            <w:bCs/>
            <w:color w:val="0000FF"/>
            <w:sz w:val="28"/>
            <w:szCs w:val="28"/>
            <w:u w:val="single"/>
            <w:lang w:eastAsia="en-US"/>
          </w:rPr>
          <w:t>/</w:t>
        </w:r>
        <w:r w:rsidRPr="00B24506">
          <w:rPr>
            <w:bCs/>
            <w:color w:val="0000FF"/>
            <w:sz w:val="28"/>
            <w:szCs w:val="28"/>
            <w:u w:val="single"/>
            <w:lang w:val="en-US" w:eastAsia="en-US"/>
          </w:rPr>
          <w:t>Wiki</w:t>
        </w:r>
      </w:hyperlink>
    </w:p>
    <w:p w14:paraId="65B92660" w14:textId="77777777" w:rsidR="00ED65C3" w:rsidRDefault="00ED65C3" w:rsidP="00992AD8">
      <w:pPr>
        <w:widowControl/>
        <w:autoSpaceDE/>
        <w:autoSpaceDN/>
        <w:adjustRightInd/>
        <w:spacing w:line="360" w:lineRule="auto"/>
        <w:ind w:firstLine="709"/>
        <w:jc w:val="both"/>
        <w:rPr>
          <w:sz w:val="28"/>
          <w:szCs w:val="28"/>
        </w:rPr>
      </w:pPr>
      <w:r w:rsidRPr="00B24506">
        <w:rPr>
          <w:sz w:val="28"/>
          <w:szCs w:val="28"/>
        </w:rPr>
        <w:t>11.</w:t>
      </w:r>
      <w:r>
        <w:rPr>
          <w:sz w:val="28"/>
          <w:szCs w:val="28"/>
        </w:rPr>
        <w:t>4</w:t>
      </w:r>
      <w:r w:rsidRPr="00B24506">
        <w:rPr>
          <w:sz w:val="28"/>
          <w:szCs w:val="28"/>
        </w:rPr>
        <w:t xml:space="preserve">. Сертифицированные программные и аппаратные средства защиты информации </w:t>
      </w:r>
    </w:p>
    <w:p w14:paraId="0B022FCF" w14:textId="6C32077F" w:rsidR="00ED65C3" w:rsidRDefault="00ED65C3" w:rsidP="00992AD8">
      <w:pPr>
        <w:widowControl/>
        <w:autoSpaceDE/>
        <w:autoSpaceDN/>
        <w:adjustRightInd/>
        <w:spacing w:line="360" w:lineRule="auto"/>
        <w:ind w:firstLine="709"/>
        <w:jc w:val="both"/>
        <w:rPr>
          <w:sz w:val="28"/>
          <w:szCs w:val="28"/>
        </w:rPr>
      </w:pPr>
      <w:r w:rsidRPr="00B24506">
        <w:rPr>
          <w:sz w:val="28"/>
          <w:szCs w:val="28"/>
        </w:rPr>
        <w:t>‒ не предусмотрено</w:t>
      </w:r>
    </w:p>
    <w:p w14:paraId="56567F1B" w14:textId="77777777" w:rsidR="00992AD8" w:rsidRDefault="00992AD8" w:rsidP="00992AD8">
      <w:pPr>
        <w:widowControl/>
        <w:autoSpaceDE/>
        <w:autoSpaceDN/>
        <w:adjustRightInd/>
        <w:spacing w:line="360" w:lineRule="auto"/>
        <w:ind w:firstLine="709"/>
        <w:jc w:val="both"/>
        <w:rPr>
          <w:sz w:val="28"/>
          <w:szCs w:val="28"/>
        </w:rPr>
      </w:pPr>
    </w:p>
    <w:p w14:paraId="4807D16F" w14:textId="77777777" w:rsidR="00ED65C3" w:rsidRDefault="00ED65C3" w:rsidP="00992AD8">
      <w:pPr>
        <w:pStyle w:val="1"/>
        <w:spacing w:before="0" w:beforeAutospacing="0" w:after="0" w:afterAutospacing="0" w:line="360" w:lineRule="auto"/>
        <w:jc w:val="both"/>
      </w:pPr>
      <w:bookmarkStart w:id="37" w:name="_Toc136725556"/>
      <w:bookmarkStart w:id="38" w:name="_Toc136725613"/>
      <w:r w:rsidRPr="005532E3">
        <w:t xml:space="preserve">12. </w:t>
      </w:r>
      <w:bookmarkStart w:id="39" w:name="_Toc515554579"/>
      <w:r w:rsidRPr="005532E3">
        <w:t>Описание материально-технической базы, необходимой для осуществления образовательного процесса по дисциплине</w:t>
      </w:r>
      <w:bookmarkEnd w:id="37"/>
      <w:bookmarkEnd w:id="38"/>
      <w:bookmarkEnd w:id="39"/>
    </w:p>
    <w:p w14:paraId="1AAF1EC1" w14:textId="77777777" w:rsidR="00ED65C3" w:rsidRPr="002D0C7F" w:rsidRDefault="00ED65C3" w:rsidP="000F134C">
      <w:pPr>
        <w:spacing w:line="360" w:lineRule="auto"/>
        <w:ind w:firstLine="709"/>
        <w:jc w:val="both"/>
        <w:rPr>
          <w:b/>
          <w:sz w:val="28"/>
          <w:szCs w:val="28"/>
        </w:rPr>
      </w:pPr>
      <w:r>
        <w:rPr>
          <w:sz w:val="28"/>
          <w:szCs w:val="28"/>
        </w:rPr>
        <w:t>Для освоения дисциплины необходимо наличие персонального компьютера с доступом к сети Интернет. Все занятия должны проводиться в компьютерных классах.</w:t>
      </w:r>
    </w:p>
    <w:sectPr w:rsidR="00ED65C3" w:rsidRPr="002D0C7F" w:rsidSect="00265128">
      <w:footerReference w:type="default" r:id="rId28"/>
      <w:pgSz w:w="11906" w:h="16838"/>
      <w:pgMar w:top="1134" w:right="851" w:bottom="1134" w:left="1134"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3736A" w14:textId="77777777" w:rsidR="00A32613" w:rsidRDefault="00A32613" w:rsidP="00C52F7B">
      <w:r>
        <w:separator/>
      </w:r>
    </w:p>
  </w:endnote>
  <w:endnote w:type="continuationSeparator" w:id="0">
    <w:p w14:paraId="4433F1D0" w14:textId="77777777" w:rsidR="00A32613" w:rsidRDefault="00A3261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docPartObj>
        <w:docPartGallery w:val="Page Numbers (Bottom of Page)"/>
        <w:docPartUnique/>
      </w:docPartObj>
    </w:sdtPr>
    <w:sdtEndPr>
      <w:rPr>
        <w:sz w:val="24"/>
        <w:szCs w:val="24"/>
      </w:rPr>
    </w:sdtEndPr>
    <w:sdtContent>
      <w:p w14:paraId="3F8BD38E" w14:textId="3AE49E33" w:rsidR="00E128BE" w:rsidRPr="00DA130E" w:rsidRDefault="00E128BE">
        <w:pPr>
          <w:pStyle w:val="af"/>
          <w:jc w:val="center"/>
          <w:rPr>
            <w:sz w:val="24"/>
            <w:szCs w:val="24"/>
          </w:rPr>
        </w:pPr>
        <w:r w:rsidRPr="00DA130E">
          <w:rPr>
            <w:sz w:val="24"/>
            <w:szCs w:val="24"/>
          </w:rPr>
          <w:fldChar w:fldCharType="begin"/>
        </w:r>
        <w:r w:rsidRPr="00DA130E">
          <w:rPr>
            <w:sz w:val="24"/>
            <w:szCs w:val="24"/>
          </w:rPr>
          <w:instrText>PAGE   \* MERGEFORMAT</w:instrText>
        </w:r>
        <w:r w:rsidRPr="00DA130E">
          <w:rPr>
            <w:sz w:val="24"/>
            <w:szCs w:val="24"/>
          </w:rPr>
          <w:fldChar w:fldCharType="separate"/>
        </w:r>
        <w:r w:rsidR="00EA38C9">
          <w:rPr>
            <w:noProof/>
            <w:sz w:val="24"/>
            <w:szCs w:val="24"/>
          </w:rPr>
          <w:t>12</w:t>
        </w:r>
        <w:r w:rsidRPr="00DA130E">
          <w:rPr>
            <w:noProof/>
            <w:sz w:val="24"/>
            <w:szCs w:val="24"/>
          </w:rPr>
          <w:fldChar w:fldCharType="end"/>
        </w:r>
      </w:p>
    </w:sdtContent>
  </w:sdt>
  <w:p w14:paraId="723FB4B7" w14:textId="77777777" w:rsidR="00E128BE" w:rsidRPr="00DA130E" w:rsidRDefault="00E128BE">
    <w:pPr>
      <w:pStyle w:val="af"/>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F6BC93" w14:textId="77777777" w:rsidR="00A32613" w:rsidRDefault="00A32613" w:rsidP="00C52F7B">
      <w:r>
        <w:separator/>
      </w:r>
    </w:p>
  </w:footnote>
  <w:footnote w:type="continuationSeparator" w:id="0">
    <w:p w14:paraId="57A732EC" w14:textId="77777777" w:rsidR="00A32613" w:rsidRDefault="00A3261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B0BFB"/>
    <w:multiLevelType w:val="multilevel"/>
    <w:tmpl w:val="643E29C6"/>
    <w:lvl w:ilvl="0">
      <w:start w:val="4"/>
      <w:numFmt w:val="decimal"/>
      <w:lvlText w:val="%1."/>
      <w:lvlJc w:val="left"/>
      <w:pPr>
        <w:ind w:left="450" w:hanging="450"/>
      </w:pPr>
      <w:rPr>
        <w:rFonts w:hint="default"/>
        <w:b w:val="0"/>
        <w:i w:val="0"/>
      </w:rPr>
    </w:lvl>
    <w:lvl w:ilvl="1">
      <w:start w:val="1"/>
      <w:numFmt w:val="decimal"/>
      <w:lvlText w:val="%1.%2."/>
      <w:lvlJc w:val="left"/>
      <w:pPr>
        <w:ind w:left="2010" w:hanging="720"/>
      </w:pPr>
      <w:rPr>
        <w:rFonts w:hint="default"/>
        <w:i w:val="0"/>
      </w:rPr>
    </w:lvl>
    <w:lvl w:ilvl="2">
      <w:start w:val="1"/>
      <w:numFmt w:val="decimalZero"/>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7B55C84"/>
    <w:multiLevelType w:val="hybridMultilevel"/>
    <w:tmpl w:val="4536A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66575"/>
    <w:multiLevelType w:val="hybridMultilevel"/>
    <w:tmpl w:val="CED20026"/>
    <w:lvl w:ilvl="0" w:tplc="34CCDD6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F16DA4"/>
    <w:multiLevelType w:val="hybridMultilevel"/>
    <w:tmpl w:val="7CCE8E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F46370"/>
    <w:multiLevelType w:val="hybridMultilevel"/>
    <w:tmpl w:val="ADC86A5C"/>
    <w:lvl w:ilvl="0" w:tplc="DC424BE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5722F6"/>
    <w:multiLevelType w:val="multilevel"/>
    <w:tmpl w:val="F75AD7BA"/>
    <w:lvl w:ilvl="0">
      <w:start w:val="1"/>
      <w:numFmt w:val="decimal"/>
      <w:suff w:val="space"/>
      <w:lvlText w:val="%1."/>
      <w:lvlJc w:val="left"/>
      <w:pPr>
        <w:ind w:left="943" w:hanging="375"/>
      </w:pPr>
      <w:rPr>
        <w:rFonts w:hint="default"/>
        <w:color w:val="auto"/>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E1A526D"/>
    <w:multiLevelType w:val="hybridMultilevel"/>
    <w:tmpl w:val="ECE0D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F65AEB"/>
    <w:multiLevelType w:val="hybridMultilevel"/>
    <w:tmpl w:val="5B043C94"/>
    <w:lvl w:ilvl="0" w:tplc="02086802">
      <w:start w:val="1"/>
      <w:numFmt w:val="decimal"/>
      <w:lvlText w:val="%1)"/>
      <w:lvlJc w:val="left"/>
      <w:pPr>
        <w:tabs>
          <w:tab w:val="num" w:pos="1440"/>
        </w:tabs>
        <w:ind w:left="144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F2494A"/>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30B78AD"/>
    <w:multiLevelType w:val="hybridMultilevel"/>
    <w:tmpl w:val="D61CABAA"/>
    <w:lvl w:ilvl="0" w:tplc="50AE9284">
      <w:start w:val="1"/>
      <w:numFmt w:val="decimal"/>
      <w:lvlText w:val="22.%1."/>
      <w:lvlJc w:val="left"/>
      <w:pPr>
        <w:ind w:left="1428" w:hanging="360"/>
      </w:pPr>
      <w:rPr>
        <w:rFonts w:hint="default"/>
        <w:b w:val="0"/>
        <w:i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40360662"/>
    <w:multiLevelType w:val="hybridMultilevel"/>
    <w:tmpl w:val="6540E594"/>
    <w:lvl w:ilvl="0" w:tplc="B3BCC57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45226D57"/>
    <w:multiLevelType w:val="multilevel"/>
    <w:tmpl w:val="643E29C6"/>
    <w:lvl w:ilvl="0">
      <w:start w:val="4"/>
      <w:numFmt w:val="decimal"/>
      <w:lvlText w:val="%1."/>
      <w:lvlJc w:val="left"/>
      <w:pPr>
        <w:ind w:left="450" w:hanging="450"/>
      </w:pPr>
      <w:rPr>
        <w:rFonts w:hint="default"/>
        <w:b w:val="0"/>
        <w:i w:val="0"/>
      </w:rPr>
    </w:lvl>
    <w:lvl w:ilvl="1">
      <w:start w:val="1"/>
      <w:numFmt w:val="decimal"/>
      <w:lvlText w:val="%1.%2."/>
      <w:lvlJc w:val="left"/>
      <w:pPr>
        <w:ind w:left="2010" w:hanging="720"/>
      </w:pPr>
      <w:rPr>
        <w:rFonts w:hint="default"/>
        <w:i w:val="0"/>
      </w:rPr>
    </w:lvl>
    <w:lvl w:ilvl="2">
      <w:start w:val="1"/>
      <w:numFmt w:val="decimalZero"/>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3" w15:restartNumberingAfterBreak="0">
    <w:nsid w:val="4AF37E08"/>
    <w:multiLevelType w:val="hybridMultilevel"/>
    <w:tmpl w:val="55BEEA20"/>
    <w:lvl w:ilvl="0" w:tplc="1958A4EA">
      <w:start w:val="1"/>
      <w:numFmt w:val="decimal"/>
      <w:lvlText w:val="10.%1."/>
      <w:lvlJc w:val="left"/>
      <w:pPr>
        <w:ind w:left="213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C3435D0"/>
    <w:multiLevelType w:val="hybridMultilevel"/>
    <w:tmpl w:val="6186BD8C"/>
    <w:lvl w:ilvl="0" w:tplc="B9E29E1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C7D1689"/>
    <w:multiLevelType w:val="hybridMultilevel"/>
    <w:tmpl w:val="FD4E1C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204448"/>
    <w:multiLevelType w:val="hybridMultilevel"/>
    <w:tmpl w:val="C2001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3FF31E9"/>
    <w:multiLevelType w:val="hybridMultilevel"/>
    <w:tmpl w:val="A366EC72"/>
    <w:lvl w:ilvl="0" w:tplc="0419000F">
      <w:start w:val="1"/>
      <w:numFmt w:val="decimal"/>
      <w:lvlText w:val="%1."/>
      <w:lvlJc w:val="left"/>
      <w:pPr>
        <w:ind w:left="78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58950AA2"/>
    <w:multiLevelType w:val="hybridMultilevel"/>
    <w:tmpl w:val="D1DA0FBA"/>
    <w:lvl w:ilvl="0" w:tplc="A146680A">
      <w:start w:val="1"/>
      <w:numFmt w:val="decimal"/>
      <w:lvlText w:val="%1."/>
      <w:lvlJc w:val="left"/>
      <w:pPr>
        <w:ind w:left="502" w:hanging="360"/>
      </w:pPr>
      <w:rPr>
        <w:rFonts w:ascii="Times New Roman" w:eastAsia="Calibri" w:hAnsi="Times New Roman" w:cs="Calibri"/>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A5416EB"/>
    <w:multiLevelType w:val="hybridMultilevel"/>
    <w:tmpl w:val="DC5C5F74"/>
    <w:lvl w:ilvl="0" w:tplc="6E704656">
      <w:start w:val="1"/>
      <w:numFmt w:val="decimal"/>
      <w:lvlText w:val="14.%1."/>
      <w:lvlJc w:val="left"/>
      <w:pPr>
        <w:ind w:left="1571" w:hanging="360"/>
      </w:pPr>
      <w:rPr>
        <w:rFonts w:hint="default"/>
        <w:b w:val="0"/>
        <w:i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3" w15:restartNumberingAfterBreak="0">
    <w:nsid w:val="5B023553"/>
    <w:multiLevelType w:val="hybridMultilevel"/>
    <w:tmpl w:val="CF64CE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D571222"/>
    <w:multiLevelType w:val="hybridMultilevel"/>
    <w:tmpl w:val="E1F86858"/>
    <w:lvl w:ilvl="0" w:tplc="7C1EF23E">
      <w:start w:val="8"/>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FB26CA4"/>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60F558C8"/>
    <w:multiLevelType w:val="hybridMultilevel"/>
    <w:tmpl w:val="6390147E"/>
    <w:lvl w:ilvl="0" w:tplc="B74A3DC6">
      <w:start w:val="1"/>
      <w:numFmt w:val="decimal"/>
      <w:suff w:val="space"/>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B306242"/>
    <w:multiLevelType w:val="hybridMultilevel"/>
    <w:tmpl w:val="1A56C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9047203"/>
    <w:multiLevelType w:val="hybridMultilevel"/>
    <w:tmpl w:val="A864B5E0"/>
    <w:lvl w:ilvl="0" w:tplc="90E8B2BE">
      <w:start w:val="8"/>
      <w:numFmt w:val="decimal"/>
      <w:suff w:val="space"/>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A7D5619"/>
    <w:multiLevelType w:val="hybridMultilevel"/>
    <w:tmpl w:val="6540E594"/>
    <w:lvl w:ilvl="0" w:tplc="B3BCC57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9"/>
  </w:num>
  <w:num w:numId="2">
    <w:abstractNumId w:val="27"/>
  </w:num>
  <w:num w:numId="3">
    <w:abstractNumId w:val="26"/>
  </w:num>
  <w:num w:numId="4">
    <w:abstractNumId w:val="17"/>
  </w:num>
  <w:num w:numId="5">
    <w:abstractNumId w:val="5"/>
  </w:num>
  <w:num w:numId="6">
    <w:abstractNumId w:val="18"/>
  </w:num>
  <w:num w:numId="7">
    <w:abstractNumId w:val="21"/>
  </w:num>
  <w:num w:numId="8">
    <w:abstractNumId w:val="2"/>
  </w:num>
  <w:num w:numId="9">
    <w:abstractNumId w:val="11"/>
  </w:num>
  <w:num w:numId="10">
    <w:abstractNumId w:val="31"/>
  </w:num>
  <w:num w:numId="11">
    <w:abstractNumId w:val="24"/>
  </w:num>
  <w:num w:numId="12">
    <w:abstractNumId w:val="23"/>
  </w:num>
  <w:num w:numId="13">
    <w:abstractNumId w:val="20"/>
  </w:num>
  <w:num w:numId="14">
    <w:abstractNumId w:val="12"/>
  </w:num>
  <w:num w:numId="15">
    <w:abstractNumId w:val="4"/>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0"/>
  </w:num>
  <w:num w:numId="19">
    <w:abstractNumId w:val="10"/>
  </w:num>
  <w:num w:numId="20">
    <w:abstractNumId w:val="16"/>
  </w:num>
  <w:num w:numId="21">
    <w:abstractNumId w:val="15"/>
  </w:num>
  <w:num w:numId="22">
    <w:abstractNumId w:val="1"/>
  </w:num>
  <w:num w:numId="23">
    <w:abstractNumId w:val="28"/>
  </w:num>
  <w:num w:numId="24">
    <w:abstractNumId w:val="13"/>
  </w:num>
  <w:num w:numId="25">
    <w:abstractNumId w:val="22"/>
  </w:num>
  <w:num w:numId="26">
    <w:abstractNumId w:val="7"/>
  </w:num>
  <w:num w:numId="27">
    <w:abstractNumId w:val="9"/>
  </w:num>
  <w:num w:numId="28">
    <w:abstractNumId w:val="3"/>
  </w:num>
  <w:num w:numId="29">
    <w:abstractNumId w:val="8"/>
  </w:num>
  <w:num w:numId="30">
    <w:abstractNumId w:val="33"/>
  </w:num>
  <w:num w:numId="31">
    <w:abstractNumId w:val="14"/>
  </w:num>
  <w:num w:numId="32">
    <w:abstractNumId w:val="6"/>
  </w:num>
  <w:num w:numId="33">
    <w:abstractNumId w:val="25"/>
  </w:num>
  <w:num w:numId="34">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629F"/>
    <w:rsid w:val="00006E03"/>
    <w:rsid w:val="000102D3"/>
    <w:rsid w:val="000118AB"/>
    <w:rsid w:val="00012E41"/>
    <w:rsid w:val="000137B6"/>
    <w:rsid w:val="00020114"/>
    <w:rsid w:val="000218DE"/>
    <w:rsid w:val="000246A3"/>
    <w:rsid w:val="00024EEA"/>
    <w:rsid w:val="0002573D"/>
    <w:rsid w:val="00026389"/>
    <w:rsid w:val="00026E9C"/>
    <w:rsid w:val="00031CCC"/>
    <w:rsid w:val="00035A60"/>
    <w:rsid w:val="000460EA"/>
    <w:rsid w:val="00047C02"/>
    <w:rsid w:val="00054C52"/>
    <w:rsid w:val="00056998"/>
    <w:rsid w:val="000576F3"/>
    <w:rsid w:val="00062DCB"/>
    <w:rsid w:val="0006727C"/>
    <w:rsid w:val="00071233"/>
    <w:rsid w:val="00071DF5"/>
    <w:rsid w:val="00075A1A"/>
    <w:rsid w:val="00075F92"/>
    <w:rsid w:val="000768FE"/>
    <w:rsid w:val="00080232"/>
    <w:rsid w:val="00081564"/>
    <w:rsid w:val="0008173A"/>
    <w:rsid w:val="000932A8"/>
    <w:rsid w:val="000936DE"/>
    <w:rsid w:val="000948DB"/>
    <w:rsid w:val="0009503E"/>
    <w:rsid w:val="000952AF"/>
    <w:rsid w:val="00096425"/>
    <w:rsid w:val="00097955"/>
    <w:rsid w:val="000979E4"/>
    <w:rsid w:val="000A1DC0"/>
    <w:rsid w:val="000A2CCD"/>
    <w:rsid w:val="000A6148"/>
    <w:rsid w:val="000A61F1"/>
    <w:rsid w:val="000A7798"/>
    <w:rsid w:val="000B21E2"/>
    <w:rsid w:val="000B25D0"/>
    <w:rsid w:val="000B48B6"/>
    <w:rsid w:val="000B77BA"/>
    <w:rsid w:val="000B7B7E"/>
    <w:rsid w:val="000C1AFD"/>
    <w:rsid w:val="000C3194"/>
    <w:rsid w:val="000C390D"/>
    <w:rsid w:val="000C3A96"/>
    <w:rsid w:val="000C534D"/>
    <w:rsid w:val="000C5D47"/>
    <w:rsid w:val="000D097F"/>
    <w:rsid w:val="000D0C08"/>
    <w:rsid w:val="000D1088"/>
    <w:rsid w:val="000D2EC5"/>
    <w:rsid w:val="000D427A"/>
    <w:rsid w:val="000E058C"/>
    <w:rsid w:val="000E31BA"/>
    <w:rsid w:val="000E7976"/>
    <w:rsid w:val="000F134C"/>
    <w:rsid w:val="000F1967"/>
    <w:rsid w:val="000F4243"/>
    <w:rsid w:val="000F5923"/>
    <w:rsid w:val="000F69A4"/>
    <w:rsid w:val="001034C8"/>
    <w:rsid w:val="00103985"/>
    <w:rsid w:val="00103D5A"/>
    <w:rsid w:val="00103F59"/>
    <w:rsid w:val="0010546A"/>
    <w:rsid w:val="001065DB"/>
    <w:rsid w:val="00106C30"/>
    <w:rsid w:val="001074EA"/>
    <w:rsid w:val="00107679"/>
    <w:rsid w:val="00110B7D"/>
    <w:rsid w:val="00110F5C"/>
    <w:rsid w:val="00112F9D"/>
    <w:rsid w:val="0011403F"/>
    <w:rsid w:val="001149D1"/>
    <w:rsid w:val="001161A9"/>
    <w:rsid w:val="00121560"/>
    <w:rsid w:val="0012174A"/>
    <w:rsid w:val="0012486B"/>
    <w:rsid w:val="0012775E"/>
    <w:rsid w:val="00141137"/>
    <w:rsid w:val="00145199"/>
    <w:rsid w:val="001519B6"/>
    <w:rsid w:val="001519D9"/>
    <w:rsid w:val="00152E20"/>
    <w:rsid w:val="00153077"/>
    <w:rsid w:val="00155216"/>
    <w:rsid w:val="00165036"/>
    <w:rsid w:val="00165271"/>
    <w:rsid w:val="00166977"/>
    <w:rsid w:val="00167315"/>
    <w:rsid w:val="00167D4C"/>
    <w:rsid w:val="00167F51"/>
    <w:rsid w:val="001722B0"/>
    <w:rsid w:val="001753A5"/>
    <w:rsid w:val="00175AC5"/>
    <w:rsid w:val="001763BF"/>
    <w:rsid w:val="00183B21"/>
    <w:rsid w:val="001846C4"/>
    <w:rsid w:val="0018547C"/>
    <w:rsid w:val="001856EE"/>
    <w:rsid w:val="00186288"/>
    <w:rsid w:val="00186A4C"/>
    <w:rsid w:val="00186A69"/>
    <w:rsid w:val="00187EA4"/>
    <w:rsid w:val="00191D66"/>
    <w:rsid w:val="00191F42"/>
    <w:rsid w:val="00193E8F"/>
    <w:rsid w:val="0019486A"/>
    <w:rsid w:val="00196416"/>
    <w:rsid w:val="00196E91"/>
    <w:rsid w:val="001A016C"/>
    <w:rsid w:val="001A4ADF"/>
    <w:rsid w:val="001A5DD0"/>
    <w:rsid w:val="001A5E2D"/>
    <w:rsid w:val="001B4AEC"/>
    <w:rsid w:val="001B4C63"/>
    <w:rsid w:val="001B4FB4"/>
    <w:rsid w:val="001B5AFF"/>
    <w:rsid w:val="001B7043"/>
    <w:rsid w:val="001C235E"/>
    <w:rsid w:val="001C40BF"/>
    <w:rsid w:val="001C5D94"/>
    <w:rsid w:val="001D18F7"/>
    <w:rsid w:val="001D1DEC"/>
    <w:rsid w:val="001D2169"/>
    <w:rsid w:val="001D3E52"/>
    <w:rsid w:val="001D427C"/>
    <w:rsid w:val="001D47D8"/>
    <w:rsid w:val="001D4BCC"/>
    <w:rsid w:val="001D5332"/>
    <w:rsid w:val="001D5711"/>
    <w:rsid w:val="001D57F3"/>
    <w:rsid w:val="001D60FE"/>
    <w:rsid w:val="001D71FA"/>
    <w:rsid w:val="001E28A4"/>
    <w:rsid w:val="001E339B"/>
    <w:rsid w:val="001E35FD"/>
    <w:rsid w:val="001E4166"/>
    <w:rsid w:val="001F0E5C"/>
    <w:rsid w:val="001F20AD"/>
    <w:rsid w:val="001F470C"/>
    <w:rsid w:val="001F5E77"/>
    <w:rsid w:val="001F60AB"/>
    <w:rsid w:val="001F68F0"/>
    <w:rsid w:val="0020260E"/>
    <w:rsid w:val="0020777C"/>
    <w:rsid w:val="00207BE5"/>
    <w:rsid w:val="0021083E"/>
    <w:rsid w:val="0021097E"/>
    <w:rsid w:val="0021413B"/>
    <w:rsid w:val="00220D90"/>
    <w:rsid w:val="002213B7"/>
    <w:rsid w:val="00222DB5"/>
    <w:rsid w:val="00227C3C"/>
    <w:rsid w:val="00227C88"/>
    <w:rsid w:val="00227F6A"/>
    <w:rsid w:val="002324BE"/>
    <w:rsid w:val="00235305"/>
    <w:rsid w:val="0023630A"/>
    <w:rsid w:val="00244F44"/>
    <w:rsid w:val="002450C3"/>
    <w:rsid w:val="002470D9"/>
    <w:rsid w:val="0025075A"/>
    <w:rsid w:val="00251CC2"/>
    <w:rsid w:val="00251E74"/>
    <w:rsid w:val="00252E68"/>
    <w:rsid w:val="00253FAE"/>
    <w:rsid w:val="00256BB4"/>
    <w:rsid w:val="00256DF1"/>
    <w:rsid w:val="00256F66"/>
    <w:rsid w:val="00257966"/>
    <w:rsid w:val="002621C3"/>
    <w:rsid w:val="002622A0"/>
    <w:rsid w:val="00265128"/>
    <w:rsid w:val="0026514D"/>
    <w:rsid w:val="00265C02"/>
    <w:rsid w:val="00271DF2"/>
    <w:rsid w:val="00277B0F"/>
    <w:rsid w:val="00284DCB"/>
    <w:rsid w:val="00286D22"/>
    <w:rsid w:val="00287A23"/>
    <w:rsid w:val="00294CED"/>
    <w:rsid w:val="002A2809"/>
    <w:rsid w:val="002A39A6"/>
    <w:rsid w:val="002A481B"/>
    <w:rsid w:val="002A4B66"/>
    <w:rsid w:val="002B003B"/>
    <w:rsid w:val="002B020D"/>
    <w:rsid w:val="002B17C4"/>
    <w:rsid w:val="002B253A"/>
    <w:rsid w:val="002B55DE"/>
    <w:rsid w:val="002B5680"/>
    <w:rsid w:val="002B7698"/>
    <w:rsid w:val="002C2C96"/>
    <w:rsid w:val="002C3B47"/>
    <w:rsid w:val="002C481F"/>
    <w:rsid w:val="002C55E3"/>
    <w:rsid w:val="002C60D1"/>
    <w:rsid w:val="002C6BBC"/>
    <w:rsid w:val="002D032B"/>
    <w:rsid w:val="002D06D6"/>
    <w:rsid w:val="002D09DB"/>
    <w:rsid w:val="002D380A"/>
    <w:rsid w:val="002D5313"/>
    <w:rsid w:val="002D5FB7"/>
    <w:rsid w:val="002D62AB"/>
    <w:rsid w:val="002D786A"/>
    <w:rsid w:val="002D7CB1"/>
    <w:rsid w:val="002E02AB"/>
    <w:rsid w:val="002E11C9"/>
    <w:rsid w:val="002F0809"/>
    <w:rsid w:val="002F415F"/>
    <w:rsid w:val="002F64C6"/>
    <w:rsid w:val="0030622F"/>
    <w:rsid w:val="00307547"/>
    <w:rsid w:val="00311A81"/>
    <w:rsid w:val="00312216"/>
    <w:rsid w:val="003123F9"/>
    <w:rsid w:val="00312DE6"/>
    <w:rsid w:val="003136F6"/>
    <w:rsid w:val="00316433"/>
    <w:rsid w:val="003231C2"/>
    <w:rsid w:val="00325C45"/>
    <w:rsid w:val="003263A7"/>
    <w:rsid w:val="0032722B"/>
    <w:rsid w:val="00334DFE"/>
    <w:rsid w:val="0033531A"/>
    <w:rsid w:val="00337EBB"/>
    <w:rsid w:val="0034006A"/>
    <w:rsid w:val="00342385"/>
    <w:rsid w:val="003439F5"/>
    <w:rsid w:val="0034531C"/>
    <w:rsid w:val="00345DD0"/>
    <w:rsid w:val="0034699C"/>
    <w:rsid w:val="0035211C"/>
    <w:rsid w:val="00352717"/>
    <w:rsid w:val="00352E69"/>
    <w:rsid w:val="003533C7"/>
    <w:rsid w:val="00355A7A"/>
    <w:rsid w:val="00356600"/>
    <w:rsid w:val="003571EF"/>
    <w:rsid w:val="003576F1"/>
    <w:rsid w:val="00361002"/>
    <w:rsid w:val="00363A41"/>
    <w:rsid w:val="0036594D"/>
    <w:rsid w:val="0037288B"/>
    <w:rsid w:val="00373FD2"/>
    <w:rsid w:val="003761B6"/>
    <w:rsid w:val="00381B06"/>
    <w:rsid w:val="00385C43"/>
    <w:rsid w:val="00393CDD"/>
    <w:rsid w:val="00394D08"/>
    <w:rsid w:val="00396DA6"/>
    <w:rsid w:val="003971AB"/>
    <w:rsid w:val="003A0414"/>
    <w:rsid w:val="003A5767"/>
    <w:rsid w:val="003A5D41"/>
    <w:rsid w:val="003A61C5"/>
    <w:rsid w:val="003A7697"/>
    <w:rsid w:val="003B0A8A"/>
    <w:rsid w:val="003B1458"/>
    <w:rsid w:val="003B3E33"/>
    <w:rsid w:val="003B7068"/>
    <w:rsid w:val="003B77C2"/>
    <w:rsid w:val="003C0F7F"/>
    <w:rsid w:val="003C2C0D"/>
    <w:rsid w:val="003C5CBF"/>
    <w:rsid w:val="003C5F60"/>
    <w:rsid w:val="003D03AC"/>
    <w:rsid w:val="003D0553"/>
    <w:rsid w:val="003D0771"/>
    <w:rsid w:val="003D1192"/>
    <w:rsid w:val="003D376D"/>
    <w:rsid w:val="003D49CC"/>
    <w:rsid w:val="003E0157"/>
    <w:rsid w:val="003E32A6"/>
    <w:rsid w:val="003E6BA6"/>
    <w:rsid w:val="003E7B28"/>
    <w:rsid w:val="003F1F40"/>
    <w:rsid w:val="003F1F67"/>
    <w:rsid w:val="003F32B0"/>
    <w:rsid w:val="003F43B0"/>
    <w:rsid w:val="003F71E6"/>
    <w:rsid w:val="003F79BA"/>
    <w:rsid w:val="00400154"/>
    <w:rsid w:val="00410103"/>
    <w:rsid w:val="00411845"/>
    <w:rsid w:val="004145E5"/>
    <w:rsid w:val="00415D9A"/>
    <w:rsid w:val="00425DAB"/>
    <w:rsid w:val="00432781"/>
    <w:rsid w:val="00432FEA"/>
    <w:rsid w:val="004347C6"/>
    <w:rsid w:val="00434E67"/>
    <w:rsid w:val="00435DC9"/>
    <w:rsid w:val="004403AF"/>
    <w:rsid w:val="00446C5D"/>
    <w:rsid w:val="00450762"/>
    <w:rsid w:val="00451E1F"/>
    <w:rsid w:val="00460FD0"/>
    <w:rsid w:val="0046128D"/>
    <w:rsid w:val="004628C7"/>
    <w:rsid w:val="004641BA"/>
    <w:rsid w:val="00466D91"/>
    <w:rsid w:val="00475B10"/>
    <w:rsid w:val="00475DE5"/>
    <w:rsid w:val="00482787"/>
    <w:rsid w:val="00483161"/>
    <w:rsid w:val="00483A48"/>
    <w:rsid w:val="00486849"/>
    <w:rsid w:val="004915BD"/>
    <w:rsid w:val="004921E9"/>
    <w:rsid w:val="004960D7"/>
    <w:rsid w:val="00496846"/>
    <w:rsid w:val="004A3DAF"/>
    <w:rsid w:val="004A4980"/>
    <w:rsid w:val="004A6F65"/>
    <w:rsid w:val="004B0221"/>
    <w:rsid w:val="004B0CD5"/>
    <w:rsid w:val="004B1870"/>
    <w:rsid w:val="004B2B4A"/>
    <w:rsid w:val="004B4BFE"/>
    <w:rsid w:val="004B72DB"/>
    <w:rsid w:val="004C4769"/>
    <w:rsid w:val="004D495C"/>
    <w:rsid w:val="004E0791"/>
    <w:rsid w:val="004E29B0"/>
    <w:rsid w:val="004E3DDF"/>
    <w:rsid w:val="004E443D"/>
    <w:rsid w:val="004E4737"/>
    <w:rsid w:val="004E6E94"/>
    <w:rsid w:val="004F2765"/>
    <w:rsid w:val="004F4B74"/>
    <w:rsid w:val="004F5D8F"/>
    <w:rsid w:val="005019CD"/>
    <w:rsid w:val="00501B46"/>
    <w:rsid w:val="00502492"/>
    <w:rsid w:val="00503826"/>
    <w:rsid w:val="00503CD1"/>
    <w:rsid w:val="00504556"/>
    <w:rsid w:val="00504BDE"/>
    <w:rsid w:val="00505A55"/>
    <w:rsid w:val="00507A3A"/>
    <w:rsid w:val="00511F4D"/>
    <w:rsid w:val="00513259"/>
    <w:rsid w:val="005136BC"/>
    <w:rsid w:val="00514262"/>
    <w:rsid w:val="005148FB"/>
    <w:rsid w:val="00516599"/>
    <w:rsid w:val="00517D3E"/>
    <w:rsid w:val="00520388"/>
    <w:rsid w:val="00520A0C"/>
    <w:rsid w:val="005221B9"/>
    <w:rsid w:val="00524846"/>
    <w:rsid w:val="0052632F"/>
    <w:rsid w:val="0052666D"/>
    <w:rsid w:val="00526E92"/>
    <w:rsid w:val="00527B25"/>
    <w:rsid w:val="005370A7"/>
    <w:rsid w:val="00537CA4"/>
    <w:rsid w:val="00540124"/>
    <w:rsid w:val="0054084D"/>
    <w:rsid w:val="00541F3F"/>
    <w:rsid w:val="005423CB"/>
    <w:rsid w:val="00543A77"/>
    <w:rsid w:val="00544134"/>
    <w:rsid w:val="00551056"/>
    <w:rsid w:val="005532E3"/>
    <w:rsid w:val="00555ABF"/>
    <w:rsid w:val="00557908"/>
    <w:rsid w:val="005662EA"/>
    <w:rsid w:val="005702CE"/>
    <w:rsid w:val="0057129F"/>
    <w:rsid w:val="005724EA"/>
    <w:rsid w:val="00577CE4"/>
    <w:rsid w:val="00577FC6"/>
    <w:rsid w:val="00592E77"/>
    <w:rsid w:val="00593394"/>
    <w:rsid w:val="0059504A"/>
    <w:rsid w:val="00596CE9"/>
    <w:rsid w:val="005A0208"/>
    <w:rsid w:val="005A5A07"/>
    <w:rsid w:val="005B03DE"/>
    <w:rsid w:val="005B5BE2"/>
    <w:rsid w:val="005C1956"/>
    <w:rsid w:val="005C31BB"/>
    <w:rsid w:val="005C6BF3"/>
    <w:rsid w:val="005D1409"/>
    <w:rsid w:val="005D21FE"/>
    <w:rsid w:val="005D36BA"/>
    <w:rsid w:val="005D61A1"/>
    <w:rsid w:val="005E46AA"/>
    <w:rsid w:val="005E566C"/>
    <w:rsid w:val="005E5A3B"/>
    <w:rsid w:val="005F088E"/>
    <w:rsid w:val="005F5C7B"/>
    <w:rsid w:val="00601A12"/>
    <w:rsid w:val="00602C9C"/>
    <w:rsid w:val="00604FDF"/>
    <w:rsid w:val="00606047"/>
    <w:rsid w:val="00607EFB"/>
    <w:rsid w:val="006144A2"/>
    <w:rsid w:val="0062422A"/>
    <w:rsid w:val="0062424B"/>
    <w:rsid w:val="0063214A"/>
    <w:rsid w:val="00633A10"/>
    <w:rsid w:val="0063503E"/>
    <w:rsid w:val="006412C2"/>
    <w:rsid w:val="00642CB5"/>
    <w:rsid w:val="006435B4"/>
    <w:rsid w:val="00643D4B"/>
    <w:rsid w:val="00644202"/>
    <w:rsid w:val="00644B68"/>
    <w:rsid w:val="00651E82"/>
    <w:rsid w:val="00652503"/>
    <w:rsid w:val="0065286A"/>
    <w:rsid w:val="00653666"/>
    <w:rsid w:val="00653698"/>
    <w:rsid w:val="006569C3"/>
    <w:rsid w:val="0066171B"/>
    <w:rsid w:val="00663945"/>
    <w:rsid w:val="0066542A"/>
    <w:rsid w:val="00665E21"/>
    <w:rsid w:val="00667342"/>
    <w:rsid w:val="00672880"/>
    <w:rsid w:val="00672DE8"/>
    <w:rsid w:val="00674697"/>
    <w:rsid w:val="006769D4"/>
    <w:rsid w:val="00676B67"/>
    <w:rsid w:val="0068152F"/>
    <w:rsid w:val="006922BE"/>
    <w:rsid w:val="00695EF2"/>
    <w:rsid w:val="006976BF"/>
    <w:rsid w:val="006A16C1"/>
    <w:rsid w:val="006A1858"/>
    <w:rsid w:val="006A2970"/>
    <w:rsid w:val="006A39A3"/>
    <w:rsid w:val="006A7404"/>
    <w:rsid w:val="006A7568"/>
    <w:rsid w:val="006B2347"/>
    <w:rsid w:val="006B3C5B"/>
    <w:rsid w:val="006B5B4D"/>
    <w:rsid w:val="006B6FF2"/>
    <w:rsid w:val="006C079F"/>
    <w:rsid w:val="006C2C99"/>
    <w:rsid w:val="006D1A6A"/>
    <w:rsid w:val="006D1DE1"/>
    <w:rsid w:val="006D2028"/>
    <w:rsid w:val="006D27FF"/>
    <w:rsid w:val="006D2FB9"/>
    <w:rsid w:val="006D6D2D"/>
    <w:rsid w:val="006D73AD"/>
    <w:rsid w:val="006E12A8"/>
    <w:rsid w:val="006E6D29"/>
    <w:rsid w:val="006F01A4"/>
    <w:rsid w:val="006F133F"/>
    <w:rsid w:val="006F601F"/>
    <w:rsid w:val="006F780B"/>
    <w:rsid w:val="006F7A78"/>
    <w:rsid w:val="007022C3"/>
    <w:rsid w:val="007068AD"/>
    <w:rsid w:val="007130E6"/>
    <w:rsid w:val="00714EC8"/>
    <w:rsid w:val="00714EF4"/>
    <w:rsid w:val="007171F9"/>
    <w:rsid w:val="00721AF1"/>
    <w:rsid w:val="00721B39"/>
    <w:rsid w:val="00722EE9"/>
    <w:rsid w:val="00723437"/>
    <w:rsid w:val="00724F1D"/>
    <w:rsid w:val="007312D8"/>
    <w:rsid w:val="00736324"/>
    <w:rsid w:val="00741CBE"/>
    <w:rsid w:val="007425EF"/>
    <w:rsid w:val="007453C0"/>
    <w:rsid w:val="007455EF"/>
    <w:rsid w:val="00747191"/>
    <w:rsid w:val="00747457"/>
    <w:rsid w:val="00747A61"/>
    <w:rsid w:val="007508B4"/>
    <w:rsid w:val="00750BF5"/>
    <w:rsid w:val="00751E86"/>
    <w:rsid w:val="007532CD"/>
    <w:rsid w:val="00753CAB"/>
    <w:rsid w:val="00754763"/>
    <w:rsid w:val="00757050"/>
    <w:rsid w:val="00757EEE"/>
    <w:rsid w:val="007603CA"/>
    <w:rsid w:val="00765419"/>
    <w:rsid w:val="00766B13"/>
    <w:rsid w:val="00767D96"/>
    <w:rsid w:val="007710EA"/>
    <w:rsid w:val="0077515C"/>
    <w:rsid w:val="00776559"/>
    <w:rsid w:val="007772E6"/>
    <w:rsid w:val="007805B8"/>
    <w:rsid w:val="00781A43"/>
    <w:rsid w:val="007917D7"/>
    <w:rsid w:val="0079239F"/>
    <w:rsid w:val="007927E0"/>
    <w:rsid w:val="0079669B"/>
    <w:rsid w:val="007A2C24"/>
    <w:rsid w:val="007A48AE"/>
    <w:rsid w:val="007A5386"/>
    <w:rsid w:val="007A5CA7"/>
    <w:rsid w:val="007A77D0"/>
    <w:rsid w:val="007A7C40"/>
    <w:rsid w:val="007B275D"/>
    <w:rsid w:val="007C216C"/>
    <w:rsid w:val="007C6006"/>
    <w:rsid w:val="007C76B2"/>
    <w:rsid w:val="007D0069"/>
    <w:rsid w:val="007D00E9"/>
    <w:rsid w:val="007D1E2A"/>
    <w:rsid w:val="007D2EFA"/>
    <w:rsid w:val="007D317B"/>
    <w:rsid w:val="007D475C"/>
    <w:rsid w:val="007D4E18"/>
    <w:rsid w:val="007D6C34"/>
    <w:rsid w:val="007E1119"/>
    <w:rsid w:val="007E18A8"/>
    <w:rsid w:val="007E30C1"/>
    <w:rsid w:val="007E3FEC"/>
    <w:rsid w:val="007E5A9E"/>
    <w:rsid w:val="007E6680"/>
    <w:rsid w:val="007E72B8"/>
    <w:rsid w:val="007F43B0"/>
    <w:rsid w:val="007F6EA4"/>
    <w:rsid w:val="007F76D4"/>
    <w:rsid w:val="007F77E1"/>
    <w:rsid w:val="0080014F"/>
    <w:rsid w:val="008001F1"/>
    <w:rsid w:val="00800257"/>
    <w:rsid w:val="00800900"/>
    <w:rsid w:val="00803B3C"/>
    <w:rsid w:val="00805B61"/>
    <w:rsid w:val="008072D6"/>
    <w:rsid w:val="00807654"/>
    <w:rsid w:val="00810918"/>
    <w:rsid w:val="0081294B"/>
    <w:rsid w:val="00812C5C"/>
    <w:rsid w:val="00821C27"/>
    <w:rsid w:val="00826425"/>
    <w:rsid w:val="00827E27"/>
    <w:rsid w:val="00830003"/>
    <w:rsid w:val="00833520"/>
    <w:rsid w:val="0083365F"/>
    <w:rsid w:val="0084556F"/>
    <w:rsid w:val="00846604"/>
    <w:rsid w:val="00850AFD"/>
    <w:rsid w:val="008527A4"/>
    <w:rsid w:val="00854C13"/>
    <w:rsid w:val="00854CAE"/>
    <w:rsid w:val="00860329"/>
    <w:rsid w:val="00861DB9"/>
    <w:rsid w:val="00862BFA"/>
    <w:rsid w:val="008657E8"/>
    <w:rsid w:val="008662F9"/>
    <w:rsid w:val="00867D47"/>
    <w:rsid w:val="008727C2"/>
    <w:rsid w:val="00872A41"/>
    <w:rsid w:val="00872F75"/>
    <w:rsid w:val="00873B5C"/>
    <w:rsid w:val="00876D93"/>
    <w:rsid w:val="00877E76"/>
    <w:rsid w:val="008809B1"/>
    <w:rsid w:val="00880E7C"/>
    <w:rsid w:val="0088214D"/>
    <w:rsid w:val="0088321E"/>
    <w:rsid w:val="0088614D"/>
    <w:rsid w:val="0088622F"/>
    <w:rsid w:val="008863B4"/>
    <w:rsid w:val="00886470"/>
    <w:rsid w:val="008879AA"/>
    <w:rsid w:val="00891945"/>
    <w:rsid w:val="00891F23"/>
    <w:rsid w:val="0089306C"/>
    <w:rsid w:val="00895124"/>
    <w:rsid w:val="00895339"/>
    <w:rsid w:val="00895750"/>
    <w:rsid w:val="008A5EF2"/>
    <w:rsid w:val="008A6537"/>
    <w:rsid w:val="008B22FA"/>
    <w:rsid w:val="008B27E9"/>
    <w:rsid w:val="008B578E"/>
    <w:rsid w:val="008B5F7D"/>
    <w:rsid w:val="008B79FD"/>
    <w:rsid w:val="008C1242"/>
    <w:rsid w:val="008C22B4"/>
    <w:rsid w:val="008C2617"/>
    <w:rsid w:val="008C2A4B"/>
    <w:rsid w:val="008C3213"/>
    <w:rsid w:val="008C3D1C"/>
    <w:rsid w:val="008C779E"/>
    <w:rsid w:val="008C7BCC"/>
    <w:rsid w:val="008D0868"/>
    <w:rsid w:val="008D4537"/>
    <w:rsid w:val="008D6031"/>
    <w:rsid w:val="008D6227"/>
    <w:rsid w:val="008D6965"/>
    <w:rsid w:val="008D7C13"/>
    <w:rsid w:val="008E0285"/>
    <w:rsid w:val="008E1909"/>
    <w:rsid w:val="008E2434"/>
    <w:rsid w:val="008E474C"/>
    <w:rsid w:val="008E49D6"/>
    <w:rsid w:val="008E5DB9"/>
    <w:rsid w:val="008F3424"/>
    <w:rsid w:val="008F40F1"/>
    <w:rsid w:val="008F4F29"/>
    <w:rsid w:val="00900B00"/>
    <w:rsid w:val="00902FD2"/>
    <w:rsid w:val="00903C34"/>
    <w:rsid w:val="00904C35"/>
    <w:rsid w:val="0090565A"/>
    <w:rsid w:val="00906432"/>
    <w:rsid w:val="00907AFF"/>
    <w:rsid w:val="00910BE5"/>
    <w:rsid w:val="00912E9C"/>
    <w:rsid w:val="00914C95"/>
    <w:rsid w:val="0091553F"/>
    <w:rsid w:val="00915C24"/>
    <w:rsid w:val="00916C16"/>
    <w:rsid w:val="00921175"/>
    <w:rsid w:val="0092497F"/>
    <w:rsid w:val="00926AB3"/>
    <w:rsid w:val="00930EA4"/>
    <w:rsid w:val="009316BA"/>
    <w:rsid w:val="00932376"/>
    <w:rsid w:val="00932FCE"/>
    <w:rsid w:val="0093509E"/>
    <w:rsid w:val="00935105"/>
    <w:rsid w:val="00936571"/>
    <w:rsid w:val="0093660A"/>
    <w:rsid w:val="00940ECB"/>
    <w:rsid w:val="00942E69"/>
    <w:rsid w:val="00945255"/>
    <w:rsid w:val="00945842"/>
    <w:rsid w:val="00951000"/>
    <w:rsid w:val="00951691"/>
    <w:rsid w:val="009516B6"/>
    <w:rsid w:val="00952B8B"/>
    <w:rsid w:val="00954C11"/>
    <w:rsid w:val="00956A09"/>
    <w:rsid w:val="00957F92"/>
    <w:rsid w:val="0096418C"/>
    <w:rsid w:val="009653DD"/>
    <w:rsid w:val="009673A8"/>
    <w:rsid w:val="009717FF"/>
    <w:rsid w:val="009718FB"/>
    <w:rsid w:val="00974DD5"/>
    <w:rsid w:val="00975554"/>
    <w:rsid w:val="0097645A"/>
    <w:rsid w:val="00977A12"/>
    <w:rsid w:val="0098316D"/>
    <w:rsid w:val="00984A24"/>
    <w:rsid w:val="00984CB1"/>
    <w:rsid w:val="009904B9"/>
    <w:rsid w:val="0099239A"/>
    <w:rsid w:val="00992AD8"/>
    <w:rsid w:val="009960B8"/>
    <w:rsid w:val="009970F2"/>
    <w:rsid w:val="009A13B4"/>
    <w:rsid w:val="009A2603"/>
    <w:rsid w:val="009A2876"/>
    <w:rsid w:val="009A2B87"/>
    <w:rsid w:val="009A5E31"/>
    <w:rsid w:val="009B4E49"/>
    <w:rsid w:val="009B6F7E"/>
    <w:rsid w:val="009C085C"/>
    <w:rsid w:val="009C13B6"/>
    <w:rsid w:val="009C22D2"/>
    <w:rsid w:val="009C29B8"/>
    <w:rsid w:val="009C2B07"/>
    <w:rsid w:val="009C36CB"/>
    <w:rsid w:val="009C423E"/>
    <w:rsid w:val="009C440A"/>
    <w:rsid w:val="009C4968"/>
    <w:rsid w:val="009C6763"/>
    <w:rsid w:val="009D02A1"/>
    <w:rsid w:val="009D17B2"/>
    <w:rsid w:val="009D1E84"/>
    <w:rsid w:val="009D34EE"/>
    <w:rsid w:val="009D3E33"/>
    <w:rsid w:val="009D5698"/>
    <w:rsid w:val="009D6743"/>
    <w:rsid w:val="009D7B51"/>
    <w:rsid w:val="009E0CA4"/>
    <w:rsid w:val="009E2A86"/>
    <w:rsid w:val="009E2B84"/>
    <w:rsid w:val="009E487B"/>
    <w:rsid w:val="009F113E"/>
    <w:rsid w:val="009F1193"/>
    <w:rsid w:val="009F685D"/>
    <w:rsid w:val="009F6ACE"/>
    <w:rsid w:val="009F73CE"/>
    <w:rsid w:val="00A00EF3"/>
    <w:rsid w:val="00A01866"/>
    <w:rsid w:val="00A01D4A"/>
    <w:rsid w:val="00A02793"/>
    <w:rsid w:val="00A0308C"/>
    <w:rsid w:val="00A03173"/>
    <w:rsid w:val="00A0455B"/>
    <w:rsid w:val="00A06B6F"/>
    <w:rsid w:val="00A10F25"/>
    <w:rsid w:val="00A17F2C"/>
    <w:rsid w:val="00A21D93"/>
    <w:rsid w:val="00A22110"/>
    <w:rsid w:val="00A23C4D"/>
    <w:rsid w:val="00A23FBF"/>
    <w:rsid w:val="00A240FC"/>
    <w:rsid w:val="00A24296"/>
    <w:rsid w:val="00A2699E"/>
    <w:rsid w:val="00A3000F"/>
    <w:rsid w:val="00A32613"/>
    <w:rsid w:val="00A34AF1"/>
    <w:rsid w:val="00A34EB0"/>
    <w:rsid w:val="00A36257"/>
    <w:rsid w:val="00A36B7E"/>
    <w:rsid w:val="00A42C8A"/>
    <w:rsid w:val="00A4313A"/>
    <w:rsid w:val="00A4423B"/>
    <w:rsid w:val="00A455C3"/>
    <w:rsid w:val="00A457C8"/>
    <w:rsid w:val="00A47489"/>
    <w:rsid w:val="00A54A85"/>
    <w:rsid w:val="00A55101"/>
    <w:rsid w:val="00A57C08"/>
    <w:rsid w:val="00A60065"/>
    <w:rsid w:val="00A61C05"/>
    <w:rsid w:val="00A70D37"/>
    <w:rsid w:val="00A7400F"/>
    <w:rsid w:val="00A74A8E"/>
    <w:rsid w:val="00A76B1C"/>
    <w:rsid w:val="00A812D5"/>
    <w:rsid w:val="00A8193F"/>
    <w:rsid w:val="00A821B4"/>
    <w:rsid w:val="00A83CCE"/>
    <w:rsid w:val="00A85A6A"/>
    <w:rsid w:val="00A86367"/>
    <w:rsid w:val="00A9148F"/>
    <w:rsid w:val="00A95021"/>
    <w:rsid w:val="00AA765D"/>
    <w:rsid w:val="00AB000F"/>
    <w:rsid w:val="00AB1728"/>
    <w:rsid w:val="00AB3A28"/>
    <w:rsid w:val="00AC7914"/>
    <w:rsid w:val="00AD11FA"/>
    <w:rsid w:val="00AD3865"/>
    <w:rsid w:val="00AD62FF"/>
    <w:rsid w:val="00AE0283"/>
    <w:rsid w:val="00AE13E1"/>
    <w:rsid w:val="00AE47C1"/>
    <w:rsid w:val="00AE5228"/>
    <w:rsid w:val="00AE5814"/>
    <w:rsid w:val="00AE5D17"/>
    <w:rsid w:val="00AF2B49"/>
    <w:rsid w:val="00AF4F61"/>
    <w:rsid w:val="00AF6337"/>
    <w:rsid w:val="00B019D6"/>
    <w:rsid w:val="00B061D2"/>
    <w:rsid w:val="00B15E23"/>
    <w:rsid w:val="00B166CC"/>
    <w:rsid w:val="00B231C8"/>
    <w:rsid w:val="00B24506"/>
    <w:rsid w:val="00B25797"/>
    <w:rsid w:val="00B30819"/>
    <w:rsid w:val="00B33787"/>
    <w:rsid w:val="00B35E8C"/>
    <w:rsid w:val="00B44E7C"/>
    <w:rsid w:val="00B452A2"/>
    <w:rsid w:val="00B46B1A"/>
    <w:rsid w:val="00B4730D"/>
    <w:rsid w:val="00B504EE"/>
    <w:rsid w:val="00B51EFD"/>
    <w:rsid w:val="00B528C8"/>
    <w:rsid w:val="00B53D40"/>
    <w:rsid w:val="00B55859"/>
    <w:rsid w:val="00B57BDA"/>
    <w:rsid w:val="00B60A44"/>
    <w:rsid w:val="00B60EE8"/>
    <w:rsid w:val="00B61961"/>
    <w:rsid w:val="00B66A34"/>
    <w:rsid w:val="00B7382D"/>
    <w:rsid w:val="00B75BFF"/>
    <w:rsid w:val="00B76027"/>
    <w:rsid w:val="00B81173"/>
    <w:rsid w:val="00B814B7"/>
    <w:rsid w:val="00B86F1B"/>
    <w:rsid w:val="00B91595"/>
    <w:rsid w:val="00B92C1A"/>
    <w:rsid w:val="00B93EF4"/>
    <w:rsid w:val="00B95023"/>
    <w:rsid w:val="00B96776"/>
    <w:rsid w:val="00B9708C"/>
    <w:rsid w:val="00B9725B"/>
    <w:rsid w:val="00B975E3"/>
    <w:rsid w:val="00B977EC"/>
    <w:rsid w:val="00BA0C1F"/>
    <w:rsid w:val="00BA1621"/>
    <w:rsid w:val="00BA337D"/>
    <w:rsid w:val="00BA414A"/>
    <w:rsid w:val="00BA5E3A"/>
    <w:rsid w:val="00BA6D16"/>
    <w:rsid w:val="00BB1837"/>
    <w:rsid w:val="00BB18EC"/>
    <w:rsid w:val="00BB2DC8"/>
    <w:rsid w:val="00BB43B1"/>
    <w:rsid w:val="00BB53C8"/>
    <w:rsid w:val="00BB5902"/>
    <w:rsid w:val="00BC03D6"/>
    <w:rsid w:val="00BC0D2E"/>
    <w:rsid w:val="00BC1293"/>
    <w:rsid w:val="00BC1C02"/>
    <w:rsid w:val="00BC43CA"/>
    <w:rsid w:val="00BC50A8"/>
    <w:rsid w:val="00BC6895"/>
    <w:rsid w:val="00BC6C5A"/>
    <w:rsid w:val="00BD451C"/>
    <w:rsid w:val="00BD4E47"/>
    <w:rsid w:val="00BE078B"/>
    <w:rsid w:val="00BE0F76"/>
    <w:rsid w:val="00BE1494"/>
    <w:rsid w:val="00BE4DC9"/>
    <w:rsid w:val="00BE4FA1"/>
    <w:rsid w:val="00BE6FCB"/>
    <w:rsid w:val="00BE7E5E"/>
    <w:rsid w:val="00BF05FE"/>
    <w:rsid w:val="00BF166B"/>
    <w:rsid w:val="00BF212B"/>
    <w:rsid w:val="00BF2580"/>
    <w:rsid w:val="00BF3C9C"/>
    <w:rsid w:val="00BF42A5"/>
    <w:rsid w:val="00BF432A"/>
    <w:rsid w:val="00BF4FD0"/>
    <w:rsid w:val="00BF512B"/>
    <w:rsid w:val="00C00C50"/>
    <w:rsid w:val="00C035EE"/>
    <w:rsid w:val="00C07F6A"/>
    <w:rsid w:val="00C1188C"/>
    <w:rsid w:val="00C17D12"/>
    <w:rsid w:val="00C24408"/>
    <w:rsid w:val="00C24E2A"/>
    <w:rsid w:val="00C25A9A"/>
    <w:rsid w:val="00C368C9"/>
    <w:rsid w:val="00C40D5A"/>
    <w:rsid w:val="00C44F6C"/>
    <w:rsid w:val="00C4513E"/>
    <w:rsid w:val="00C4697F"/>
    <w:rsid w:val="00C4774A"/>
    <w:rsid w:val="00C50157"/>
    <w:rsid w:val="00C52BB6"/>
    <w:rsid w:val="00C52F7B"/>
    <w:rsid w:val="00C53FC7"/>
    <w:rsid w:val="00C545E0"/>
    <w:rsid w:val="00C5497D"/>
    <w:rsid w:val="00C5514B"/>
    <w:rsid w:val="00C60250"/>
    <w:rsid w:val="00C60475"/>
    <w:rsid w:val="00C61C3D"/>
    <w:rsid w:val="00C63B2E"/>
    <w:rsid w:val="00C6637C"/>
    <w:rsid w:val="00C6784D"/>
    <w:rsid w:val="00C74FA8"/>
    <w:rsid w:val="00C8053C"/>
    <w:rsid w:val="00C82C41"/>
    <w:rsid w:val="00C94A6F"/>
    <w:rsid w:val="00C979C6"/>
    <w:rsid w:val="00CA315F"/>
    <w:rsid w:val="00CA3CB4"/>
    <w:rsid w:val="00CA5BB6"/>
    <w:rsid w:val="00CB22C6"/>
    <w:rsid w:val="00CB2E14"/>
    <w:rsid w:val="00CB4380"/>
    <w:rsid w:val="00CB7A55"/>
    <w:rsid w:val="00CC09D4"/>
    <w:rsid w:val="00CC2D51"/>
    <w:rsid w:val="00CC2EE8"/>
    <w:rsid w:val="00CC5351"/>
    <w:rsid w:val="00CC6BD4"/>
    <w:rsid w:val="00CC6C53"/>
    <w:rsid w:val="00CD1DDC"/>
    <w:rsid w:val="00CD275A"/>
    <w:rsid w:val="00CD386B"/>
    <w:rsid w:val="00CD3DF9"/>
    <w:rsid w:val="00CD6F6E"/>
    <w:rsid w:val="00CE104C"/>
    <w:rsid w:val="00CE1166"/>
    <w:rsid w:val="00CE1C60"/>
    <w:rsid w:val="00CE2CB5"/>
    <w:rsid w:val="00CE43B7"/>
    <w:rsid w:val="00CE6D73"/>
    <w:rsid w:val="00CE753C"/>
    <w:rsid w:val="00CF242D"/>
    <w:rsid w:val="00CF548F"/>
    <w:rsid w:val="00CF5CA9"/>
    <w:rsid w:val="00CF5E69"/>
    <w:rsid w:val="00CF6F10"/>
    <w:rsid w:val="00D0048E"/>
    <w:rsid w:val="00D01CF6"/>
    <w:rsid w:val="00D02B74"/>
    <w:rsid w:val="00D0335B"/>
    <w:rsid w:val="00D04237"/>
    <w:rsid w:val="00D1274C"/>
    <w:rsid w:val="00D13EF2"/>
    <w:rsid w:val="00D14E52"/>
    <w:rsid w:val="00D160AD"/>
    <w:rsid w:val="00D17AB0"/>
    <w:rsid w:val="00D20692"/>
    <w:rsid w:val="00D23528"/>
    <w:rsid w:val="00D257DA"/>
    <w:rsid w:val="00D327E3"/>
    <w:rsid w:val="00D32C00"/>
    <w:rsid w:val="00D33A96"/>
    <w:rsid w:val="00D34CB9"/>
    <w:rsid w:val="00D3719B"/>
    <w:rsid w:val="00D4215E"/>
    <w:rsid w:val="00D42298"/>
    <w:rsid w:val="00D42A41"/>
    <w:rsid w:val="00D46DC5"/>
    <w:rsid w:val="00D51F3D"/>
    <w:rsid w:val="00D577C3"/>
    <w:rsid w:val="00D60BBC"/>
    <w:rsid w:val="00D60C47"/>
    <w:rsid w:val="00D62335"/>
    <w:rsid w:val="00D62429"/>
    <w:rsid w:val="00D641E8"/>
    <w:rsid w:val="00D65405"/>
    <w:rsid w:val="00D6677C"/>
    <w:rsid w:val="00D66A57"/>
    <w:rsid w:val="00D6730A"/>
    <w:rsid w:val="00D67E34"/>
    <w:rsid w:val="00D75B6A"/>
    <w:rsid w:val="00D763C2"/>
    <w:rsid w:val="00D770CE"/>
    <w:rsid w:val="00D8071D"/>
    <w:rsid w:val="00D81EDB"/>
    <w:rsid w:val="00D82AED"/>
    <w:rsid w:val="00D84D58"/>
    <w:rsid w:val="00D865F8"/>
    <w:rsid w:val="00D91191"/>
    <w:rsid w:val="00D97927"/>
    <w:rsid w:val="00DA130E"/>
    <w:rsid w:val="00DA4889"/>
    <w:rsid w:val="00DA6111"/>
    <w:rsid w:val="00DB20C3"/>
    <w:rsid w:val="00DB3263"/>
    <w:rsid w:val="00DB7FDE"/>
    <w:rsid w:val="00DC07D8"/>
    <w:rsid w:val="00DC1451"/>
    <w:rsid w:val="00DC4CE9"/>
    <w:rsid w:val="00DD08AD"/>
    <w:rsid w:val="00DD114F"/>
    <w:rsid w:val="00DD2629"/>
    <w:rsid w:val="00DD4902"/>
    <w:rsid w:val="00DD5345"/>
    <w:rsid w:val="00DE0F0F"/>
    <w:rsid w:val="00DE299F"/>
    <w:rsid w:val="00DE2E70"/>
    <w:rsid w:val="00DE5005"/>
    <w:rsid w:val="00DF2237"/>
    <w:rsid w:val="00DF276B"/>
    <w:rsid w:val="00DF325C"/>
    <w:rsid w:val="00DF3B72"/>
    <w:rsid w:val="00E00043"/>
    <w:rsid w:val="00E000BB"/>
    <w:rsid w:val="00E00BE6"/>
    <w:rsid w:val="00E015D1"/>
    <w:rsid w:val="00E019B4"/>
    <w:rsid w:val="00E02EB7"/>
    <w:rsid w:val="00E03A50"/>
    <w:rsid w:val="00E0434C"/>
    <w:rsid w:val="00E06A08"/>
    <w:rsid w:val="00E06EDE"/>
    <w:rsid w:val="00E101A1"/>
    <w:rsid w:val="00E11600"/>
    <w:rsid w:val="00E128BE"/>
    <w:rsid w:val="00E12DC1"/>
    <w:rsid w:val="00E13330"/>
    <w:rsid w:val="00E142A0"/>
    <w:rsid w:val="00E147DF"/>
    <w:rsid w:val="00E14A5B"/>
    <w:rsid w:val="00E2255E"/>
    <w:rsid w:val="00E2308C"/>
    <w:rsid w:val="00E30585"/>
    <w:rsid w:val="00E3261C"/>
    <w:rsid w:val="00E330E8"/>
    <w:rsid w:val="00E35906"/>
    <w:rsid w:val="00E3710A"/>
    <w:rsid w:val="00E40959"/>
    <w:rsid w:val="00E435E8"/>
    <w:rsid w:val="00E46082"/>
    <w:rsid w:val="00E465B8"/>
    <w:rsid w:val="00E5102D"/>
    <w:rsid w:val="00E51BA7"/>
    <w:rsid w:val="00E520FF"/>
    <w:rsid w:val="00E57AD6"/>
    <w:rsid w:val="00E63DD6"/>
    <w:rsid w:val="00E666B4"/>
    <w:rsid w:val="00E674F0"/>
    <w:rsid w:val="00E67EA6"/>
    <w:rsid w:val="00E7013C"/>
    <w:rsid w:val="00E7082E"/>
    <w:rsid w:val="00E73D1A"/>
    <w:rsid w:val="00E73F38"/>
    <w:rsid w:val="00E745E9"/>
    <w:rsid w:val="00E75F4C"/>
    <w:rsid w:val="00E8215A"/>
    <w:rsid w:val="00E82A40"/>
    <w:rsid w:val="00E8445A"/>
    <w:rsid w:val="00E8485A"/>
    <w:rsid w:val="00E84F20"/>
    <w:rsid w:val="00E93823"/>
    <w:rsid w:val="00EA3241"/>
    <w:rsid w:val="00EA38C9"/>
    <w:rsid w:val="00EA391A"/>
    <w:rsid w:val="00EA7477"/>
    <w:rsid w:val="00EB1D94"/>
    <w:rsid w:val="00EB6848"/>
    <w:rsid w:val="00EB6D51"/>
    <w:rsid w:val="00EC15CF"/>
    <w:rsid w:val="00EC1866"/>
    <w:rsid w:val="00EC2321"/>
    <w:rsid w:val="00EC3D4F"/>
    <w:rsid w:val="00EC3E23"/>
    <w:rsid w:val="00EC45DF"/>
    <w:rsid w:val="00EC462C"/>
    <w:rsid w:val="00EC5339"/>
    <w:rsid w:val="00EC60FD"/>
    <w:rsid w:val="00EC6920"/>
    <w:rsid w:val="00EC6B35"/>
    <w:rsid w:val="00ED4F6C"/>
    <w:rsid w:val="00ED65C3"/>
    <w:rsid w:val="00EE04DE"/>
    <w:rsid w:val="00EE088A"/>
    <w:rsid w:val="00EE6ED4"/>
    <w:rsid w:val="00EF299A"/>
    <w:rsid w:val="00EF2D7D"/>
    <w:rsid w:val="00EF3C2A"/>
    <w:rsid w:val="00EF4178"/>
    <w:rsid w:val="00F00C6D"/>
    <w:rsid w:val="00F0256B"/>
    <w:rsid w:val="00F035B9"/>
    <w:rsid w:val="00F042B4"/>
    <w:rsid w:val="00F05467"/>
    <w:rsid w:val="00F13B7D"/>
    <w:rsid w:val="00F21250"/>
    <w:rsid w:val="00F21471"/>
    <w:rsid w:val="00F21595"/>
    <w:rsid w:val="00F27833"/>
    <w:rsid w:val="00F324AA"/>
    <w:rsid w:val="00F355FF"/>
    <w:rsid w:val="00F36684"/>
    <w:rsid w:val="00F36AB8"/>
    <w:rsid w:val="00F371C3"/>
    <w:rsid w:val="00F44795"/>
    <w:rsid w:val="00F47A5C"/>
    <w:rsid w:val="00F50282"/>
    <w:rsid w:val="00F517D5"/>
    <w:rsid w:val="00F528E8"/>
    <w:rsid w:val="00F54DC6"/>
    <w:rsid w:val="00F551CB"/>
    <w:rsid w:val="00F56626"/>
    <w:rsid w:val="00F61C7E"/>
    <w:rsid w:val="00F67042"/>
    <w:rsid w:val="00F71B6B"/>
    <w:rsid w:val="00F72671"/>
    <w:rsid w:val="00F735BA"/>
    <w:rsid w:val="00F740BB"/>
    <w:rsid w:val="00F75483"/>
    <w:rsid w:val="00F77CEA"/>
    <w:rsid w:val="00F77D0E"/>
    <w:rsid w:val="00F81B6B"/>
    <w:rsid w:val="00F81BBE"/>
    <w:rsid w:val="00F81BF5"/>
    <w:rsid w:val="00F8671C"/>
    <w:rsid w:val="00F920AD"/>
    <w:rsid w:val="00F92341"/>
    <w:rsid w:val="00F964A4"/>
    <w:rsid w:val="00F969A9"/>
    <w:rsid w:val="00FA05BF"/>
    <w:rsid w:val="00FA1089"/>
    <w:rsid w:val="00FA2183"/>
    <w:rsid w:val="00FA4655"/>
    <w:rsid w:val="00FA7966"/>
    <w:rsid w:val="00FB19BE"/>
    <w:rsid w:val="00FB1C24"/>
    <w:rsid w:val="00FB4696"/>
    <w:rsid w:val="00FB60FF"/>
    <w:rsid w:val="00FB7056"/>
    <w:rsid w:val="00FC03FE"/>
    <w:rsid w:val="00FC19A4"/>
    <w:rsid w:val="00FC1EF6"/>
    <w:rsid w:val="00FC246D"/>
    <w:rsid w:val="00FC2FAB"/>
    <w:rsid w:val="00FC2FAD"/>
    <w:rsid w:val="00FC38AC"/>
    <w:rsid w:val="00FC38B2"/>
    <w:rsid w:val="00FC69B3"/>
    <w:rsid w:val="00FC6CCC"/>
    <w:rsid w:val="00FC6F38"/>
    <w:rsid w:val="00FD1465"/>
    <w:rsid w:val="00FD19F7"/>
    <w:rsid w:val="00FD39FA"/>
    <w:rsid w:val="00FD5296"/>
    <w:rsid w:val="00FD5380"/>
    <w:rsid w:val="00FD6B08"/>
    <w:rsid w:val="00FE24DA"/>
    <w:rsid w:val="00FE2F84"/>
    <w:rsid w:val="00FE339F"/>
    <w:rsid w:val="00FF006B"/>
    <w:rsid w:val="00FF176E"/>
    <w:rsid w:val="00FF6224"/>
    <w:rsid w:val="00FF6FF6"/>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
    <w:unhideWhenUsed/>
    <w:qFormat/>
    <w:rsid w:val="002621C3"/>
    <w:pPr>
      <w:keepNext/>
      <w:keepLines/>
      <w:spacing w:before="40" w:after="100" w:afterAutospacing="1"/>
      <w:outlineLvl w:val="1"/>
    </w:pPr>
    <w:rPr>
      <w:rFonts w:eastAsiaTheme="majorEastAsia"/>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0"/>
    <w:link w:val="2"/>
    <w:uiPriority w:val="9"/>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aliases w:val="2 Спс точк,Имя Рисунка,List Paragraph,- список"/>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qFormat/>
    <w:rsid w:val="00A76B1C"/>
    <w:rPr>
      <w:rFonts w:ascii="Tahoma" w:hAnsi="Tahoma" w:cs="Tahoma"/>
      <w:sz w:val="16"/>
      <w:szCs w:val="16"/>
    </w:rPr>
  </w:style>
  <w:style w:type="character" w:customStyle="1" w:styleId="aa">
    <w:name w:val="Текст выноски Знак"/>
    <w:basedOn w:val="a0"/>
    <w:link w:val="a9"/>
    <w:uiPriority w:val="99"/>
    <w:semiHidden/>
    <w:qFormat/>
    <w:rsid w:val="00A76B1C"/>
    <w:rPr>
      <w:rFonts w:ascii="Tahoma" w:eastAsia="Times New Roman" w:hAnsi="Tahoma" w:cs="Tahoma"/>
      <w:sz w:val="16"/>
      <w:szCs w:val="16"/>
      <w:lang w:eastAsia="ru-RU"/>
    </w:rPr>
  </w:style>
  <w:style w:type="paragraph" w:styleId="ab">
    <w:name w:val="Title"/>
    <w:basedOn w:val="a"/>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0"/>
    <w:link w:val="ab"/>
    <w:rsid w:val="002621C3"/>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rsid w:val="00CF242D"/>
    <w:rPr>
      <w:rFonts w:cs="Times New Roman"/>
      <w:color w:val="0000FF"/>
      <w:u w:val="single"/>
    </w:rPr>
  </w:style>
  <w:style w:type="character" w:customStyle="1" w:styleId="FontStyle37">
    <w:name w:val="Font Style37"/>
    <w:basedOn w:val="a0"/>
    <w:uiPriority w:val="99"/>
    <w:rsid w:val="003F79BA"/>
    <w:rPr>
      <w:rFonts w:ascii="Times New Roman" w:hAnsi="Times New Roman" w:cs="Times New Roman"/>
      <w:sz w:val="22"/>
      <w:szCs w:val="22"/>
    </w:rPr>
  </w:style>
  <w:style w:type="character" w:customStyle="1" w:styleId="11">
    <w:name w:val="Неразрешенное упоминание1"/>
    <w:basedOn w:val="a0"/>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0"/>
    <w:uiPriority w:val="99"/>
    <w:semiHidden/>
    <w:unhideWhenUsed/>
    <w:rsid w:val="00006E03"/>
    <w:rPr>
      <w:color w:val="954F72"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0"/>
    <w:link w:val="22"/>
    <w:rsid w:val="0021097E"/>
    <w:rPr>
      <w:rFonts w:ascii="Calibri" w:eastAsia="Times New Roman" w:hAnsi="Calibri" w:cs="Times New Roman"/>
    </w:rPr>
  </w:style>
  <w:style w:type="table" w:customStyle="1" w:styleId="12">
    <w:name w:val="Сетка таблицы1"/>
    <w:basedOn w:val="a1"/>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nhideWhenUsed/>
    <w:qFormat/>
    <w:rsid w:val="002D5FB7"/>
    <w:pPr>
      <w:spacing w:after="200"/>
    </w:pPr>
    <w:rPr>
      <w:i/>
      <w:iCs/>
      <w:color w:val="44546A" w:themeColor="text2"/>
      <w:sz w:val="18"/>
      <w:szCs w:val="18"/>
    </w:rPr>
  </w:style>
  <w:style w:type="paragraph" w:styleId="af7">
    <w:name w:val="TOC Heading"/>
    <w:basedOn w:val="1"/>
    <w:next w:val="a"/>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24">
    <w:name w:val="toc 2"/>
    <w:basedOn w:val="a"/>
    <w:next w:val="a"/>
    <w:autoRedefine/>
    <w:uiPriority w:val="39"/>
    <w:unhideWhenUsed/>
    <w:rsid w:val="00754763"/>
    <w:pPr>
      <w:spacing w:after="100"/>
      <w:ind w:left="200"/>
    </w:pPr>
  </w:style>
  <w:style w:type="paragraph" w:styleId="13">
    <w:name w:val="toc 1"/>
    <w:basedOn w:val="a"/>
    <w:next w:val="a"/>
    <w:autoRedefine/>
    <w:uiPriority w:val="39"/>
    <w:unhideWhenUsed/>
    <w:rsid w:val="00FF176E"/>
    <w:pPr>
      <w:tabs>
        <w:tab w:val="right" w:leader="dot" w:pos="10195"/>
      </w:tabs>
      <w:spacing w:after="100"/>
      <w:jc w:val="center"/>
    </w:pPr>
    <w:rPr>
      <w:bCs/>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
    <w:qFormat/>
    <w:rsid w:val="004145E5"/>
    <w:pPr>
      <w:widowControl/>
      <w:autoSpaceDE/>
      <w:autoSpaceDN/>
      <w:adjustRightInd/>
      <w:ind w:left="720"/>
      <w:contextualSpacing/>
    </w:pPr>
    <w:rPr>
      <w:sz w:val="24"/>
      <w:szCs w:val="24"/>
    </w:rPr>
  </w:style>
  <w:style w:type="paragraph" w:customStyle="1" w:styleId="xmsonormal">
    <w:name w:val="x_msonormal"/>
    <w:basedOn w:val="a"/>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0"/>
    <w:link w:val="afb"/>
    <w:uiPriority w:val="99"/>
    <w:semiHidden/>
    <w:rsid w:val="004145E5"/>
    <w:rPr>
      <w:rFonts w:ascii="Times New Roman" w:eastAsia="Calibri" w:hAnsi="Times New Roman" w:cs="Calibri"/>
      <w:color w:val="000000"/>
      <w:sz w:val="20"/>
      <w:szCs w:val="20"/>
      <w:lang w:eastAsia="ru-RU"/>
    </w:rPr>
  </w:style>
  <w:style w:type="paragraph" w:styleId="afb">
    <w:name w:val="annotation text"/>
    <w:basedOn w:val="a"/>
    <w:link w:val="afa"/>
    <w:uiPriority w:val="99"/>
    <w:semiHidden/>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0"/>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4145E5"/>
    <w:rPr>
      <w:rFonts w:ascii="Cambria Math" w:hAnsi="Cambria Math" w:hint="default"/>
      <w:b w:val="0"/>
      <w:bCs w:val="0"/>
      <w:i w:val="0"/>
      <w:iCs w:val="0"/>
      <w:color w:val="000000"/>
      <w:sz w:val="28"/>
      <w:szCs w:val="28"/>
    </w:rPr>
  </w:style>
  <w:style w:type="paragraph" w:customStyle="1" w:styleId="paragraph">
    <w:name w:val="paragraph"/>
    <w:basedOn w:val="a"/>
    <w:qFormat/>
    <w:rsid w:val="004145E5"/>
    <w:pPr>
      <w:widowControl/>
      <w:suppressAutoHyphens/>
      <w:autoSpaceDE/>
      <w:autoSpaceDN/>
      <w:adjustRightInd/>
      <w:spacing w:before="280" w:after="280"/>
    </w:pPr>
    <w:rPr>
      <w:color w:val="00000A"/>
      <w:sz w:val="24"/>
      <w:szCs w:val="24"/>
    </w:rPr>
  </w:style>
  <w:style w:type="table" w:styleId="afe">
    <w:name w:val="Grid Table Light"/>
    <w:basedOn w:val="a1"/>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5">
    <w:name w:val="Неразрешенное упоминание2"/>
    <w:basedOn w:val="a0"/>
    <w:uiPriority w:val="99"/>
    <w:semiHidden/>
    <w:unhideWhenUsed/>
    <w:rsid w:val="001763BF"/>
    <w:rPr>
      <w:color w:val="605E5C"/>
      <w:shd w:val="clear" w:color="auto" w:fill="E1DFDD"/>
    </w:rPr>
  </w:style>
  <w:style w:type="character" w:customStyle="1" w:styleId="a7">
    <w:name w:val="Абзац списка Знак"/>
    <w:aliases w:val="2 Спс точк Знак,Имя Рисунка Знак,List Paragraph Знак,- список Знак"/>
    <w:link w:val="a6"/>
    <w:uiPriority w:val="34"/>
    <w:rsid w:val="00DD2629"/>
    <w:rPr>
      <w:rFonts w:ascii="Times New Roman" w:eastAsia="Times New Roman" w:hAnsi="Times New Roman" w:cs="Times New Roman"/>
      <w:sz w:val="20"/>
      <w:szCs w:val="20"/>
      <w:lang w:eastAsia="ru-RU"/>
    </w:rPr>
  </w:style>
  <w:style w:type="character" w:customStyle="1" w:styleId="ft14">
    <w:name w:val="ft14"/>
    <w:basedOn w:val="a0"/>
    <w:rsid w:val="00F735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71900874">
      <w:bodyDiv w:val="1"/>
      <w:marLeft w:val="0"/>
      <w:marRight w:val="0"/>
      <w:marTop w:val="0"/>
      <w:marBottom w:val="0"/>
      <w:divBdr>
        <w:top w:val="none" w:sz="0" w:space="0" w:color="auto"/>
        <w:left w:val="none" w:sz="0" w:space="0" w:color="auto"/>
        <w:bottom w:val="none" w:sz="0" w:space="0" w:color="auto"/>
        <w:right w:val="none" w:sz="0" w:space="0" w:color="auto"/>
      </w:divBdr>
      <w:divsChild>
        <w:div w:id="1761411886">
          <w:marLeft w:val="0"/>
          <w:marRight w:val="0"/>
          <w:marTop w:val="0"/>
          <w:marBottom w:val="0"/>
          <w:divBdr>
            <w:top w:val="none" w:sz="0" w:space="0" w:color="auto"/>
            <w:left w:val="none" w:sz="0" w:space="0" w:color="auto"/>
            <w:bottom w:val="none" w:sz="0" w:space="0" w:color="auto"/>
            <w:right w:val="none" w:sz="0" w:space="0" w:color="auto"/>
          </w:divBdr>
          <w:divsChild>
            <w:div w:id="786042997">
              <w:marLeft w:val="0"/>
              <w:marRight w:val="0"/>
              <w:marTop w:val="0"/>
              <w:marBottom w:val="0"/>
              <w:divBdr>
                <w:top w:val="none" w:sz="0" w:space="0" w:color="auto"/>
                <w:left w:val="none" w:sz="0" w:space="0" w:color="auto"/>
                <w:bottom w:val="none" w:sz="0" w:space="0" w:color="auto"/>
                <w:right w:val="none" w:sz="0" w:space="0" w:color="auto"/>
              </w:divBdr>
              <w:divsChild>
                <w:div w:id="19261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546722382">
      <w:bodyDiv w:val="1"/>
      <w:marLeft w:val="0"/>
      <w:marRight w:val="0"/>
      <w:marTop w:val="0"/>
      <w:marBottom w:val="0"/>
      <w:divBdr>
        <w:top w:val="none" w:sz="0" w:space="0" w:color="auto"/>
        <w:left w:val="none" w:sz="0" w:space="0" w:color="auto"/>
        <w:bottom w:val="none" w:sz="0" w:space="0" w:color="auto"/>
        <w:right w:val="none" w:sz="0" w:space="0" w:color="auto"/>
      </w:divBdr>
      <w:divsChild>
        <w:div w:id="1091394532">
          <w:marLeft w:val="0"/>
          <w:marRight w:val="0"/>
          <w:marTop w:val="0"/>
          <w:marBottom w:val="0"/>
          <w:divBdr>
            <w:top w:val="none" w:sz="0" w:space="0" w:color="auto"/>
            <w:left w:val="none" w:sz="0" w:space="0" w:color="auto"/>
            <w:bottom w:val="none" w:sz="0" w:space="0" w:color="auto"/>
            <w:right w:val="none" w:sz="0" w:space="0" w:color="auto"/>
          </w:divBdr>
          <w:divsChild>
            <w:div w:id="799691727">
              <w:marLeft w:val="0"/>
              <w:marRight w:val="0"/>
              <w:marTop w:val="0"/>
              <w:marBottom w:val="0"/>
              <w:divBdr>
                <w:top w:val="none" w:sz="0" w:space="0" w:color="auto"/>
                <w:left w:val="none" w:sz="0" w:space="0" w:color="auto"/>
                <w:bottom w:val="none" w:sz="0" w:space="0" w:color="auto"/>
                <w:right w:val="none" w:sz="0" w:space="0" w:color="auto"/>
              </w:divBdr>
              <w:divsChild>
                <w:div w:id="37908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69282210">
      <w:bodyDiv w:val="1"/>
      <w:marLeft w:val="0"/>
      <w:marRight w:val="0"/>
      <w:marTop w:val="0"/>
      <w:marBottom w:val="0"/>
      <w:divBdr>
        <w:top w:val="none" w:sz="0" w:space="0" w:color="auto"/>
        <w:left w:val="none" w:sz="0" w:space="0" w:color="auto"/>
        <w:bottom w:val="none" w:sz="0" w:space="0" w:color="auto"/>
        <w:right w:val="none" w:sz="0" w:space="0" w:color="auto"/>
      </w:divBdr>
      <w:divsChild>
        <w:div w:id="2029407550">
          <w:marLeft w:val="0"/>
          <w:marRight w:val="0"/>
          <w:marTop w:val="0"/>
          <w:marBottom w:val="0"/>
          <w:divBdr>
            <w:top w:val="none" w:sz="0" w:space="0" w:color="auto"/>
            <w:left w:val="none" w:sz="0" w:space="0" w:color="auto"/>
            <w:bottom w:val="none" w:sz="0" w:space="0" w:color="auto"/>
            <w:right w:val="none" w:sz="0" w:space="0" w:color="auto"/>
          </w:divBdr>
          <w:divsChild>
            <w:div w:id="2124179603">
              <w:marLeft w:val="0"/>
              <w:marRight w:val="0"/>
              <w:marTop w:val="0"/>
              <w:marBottom w:val="0"/>
              <w:divBdr>
                <w:top w:val="none" w:sz="0" w:space="0" w:color="auto"/>
                <w:left w:val="none" w:sz="0" w:space="0" w:color="auto"/>
                <w:bottom w:val="none" w:sz="0" w:space="0" w:color="auto"/>
                <w:right w:val="none" w:sz="0" w:space="0" w:color="auto"/>
              </w:divBdr>
              <w:divsChild>
                <w:div w:id="200913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559721">
      <w:bodyDiv w:val="1"/>
      <w:marLeft w:val="0"/>
      <w:marRight w:val="0"/>
      <w:marTop w:val="0"/>
      <w:marBottom w:val="0"/>
      <w:divBdr>
        <w:top w:val="none" w:sz="0" w:space="0" w:color="auto"/>
        <w:left w:val="none" w:sz="0" w:space="0" w:color="auto"/>
        <w:bottom w:val="none" w:sz="0" w:space="0" w:color="auto"/>
        <w:right w:val="none" w:sz="0" w:space="0" w:color="auto"/>
      </w:divBdr>
    </w:div>
    <w:div w:id="1553078228">
      <w:bodyDiv w:val="1"/>
      <w:marLeft w:val="0"/>
      <w:marRight w:val="0"/>
      <w:marTop w:val="0"/>
      <w:marBottom w:val="0"/>
      <w:divBdr>
        <w:top w:val="none" w:sz="0" w:space="0" w:color="auto"/>
        <w:left w:val="none" w:sz="0" w:space="0" w:color="auto"/>
        <w:bottom w:val="none" w:sz="0" w:space="0" w:color="auto"/>
        <w:right w:val="none" w:sz="0" w:space="0" w:color="auto"/>
      </w:divBdr>
      <w:divsChild>
        <w:div w:id="1564634865">
          <w:marLeft w:val="0"/>
          <w:marRight w:val="0"/>
          <w:marTop w:val="0"/>
          <w:marBottom w:val="0"/>
          <w:divBdr>
            <w:top w:val="none" w:sz="0" w:space="0" w:color="auto"/>
            <w:left w:val="none" w:sz="0" w:space="0" w:color="auto"/>
            <w:bottom w:val="none" w:sz="0" w:space="0" w:color="auto"/>
            <w:right w:val="none" w:sz="0" w:space="0" w:color="auto"/>
          </w:divBdr>
        </w:div>
        <w:div w:id="1729452381">
          <w:marLeft w:val="0"/>
          <w:marRight w:val="0"/>
          <w:marTop w:val="0"/>
          <w:marBottom w:val="0"/>
          <w:divBdr>
            <w:top w:val="none" w:sz="0" w:space="0" w:color="auto"/>
            <w:left w:val="none" w:sz="0" w:space="0" w:color="auto"/>
            <w:bottom w:val="none" w:sz="0" w:space="0" w:color="auto"/>
            <w:right w:val="none" w:sz="0" w:space="0" w:color="auto"/>
          </w:divBdr>
          <w:divsChild>
            <w:div w:id="1264611293">
              <w:marLeft w:val="0"/>
              <w:marRight w:val="0"/>
              <w:marTop w:val="0"/>
              <w:marBottom w:val="0"/>
              <w:divBdr>
                <w:top w:val="none" w:sz="0" w:space="0" w:color="auto"/>
                <w:left w:val="none" w:sz="0" w:space="0" w:color="auto"/>
                <w:bottom w:val="none" w:sz="0" w:space="0" w:color="auto"/>
                <w:right w:val="none" w:sz="0" w:space="0" w:color="auto"/>
              </w:divBdr>
            </w:div>
            <w:div w:id="297029759">
              <w:marLeft w:val="0"/>
              <w:marRight w:val="0"/>
              <w:marTop w:val="0"/>
              <w:marBottom w:val="0"/>
              <w:divBdr>
                <w:top w:val="none" w:sz="0" w:space="0" w:color="auto"/>
                <w:left w:val="none" w:sz="0" w:space="0" w:color="auto"/>
                <w:bottom w:val="none" w:sz="0" w:space="0" w:color="auto"/>
                <w:right w:val="none" w:sz="0" w:space="0" w:color="auto"/>
              </w:divBdr>
            </w:div>
            <w:div w:id="88679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org.fa.ru/app/umm/tree?documentId=07ef562a-4628-4991-a87b-7dbbbc825c8e" TargetMode="External"/><Relationship Id="rId18" Type="http://schemas.openxmlformats.org/officeDocument/2006/relationships/hyperlink" Target="http://elib.fa.ru/" TargetMode="External"/><Relationship Id="rId26" Type="http://schemas.openxmlformats.org/officeDocument/2006/relationships/hyperlink" Target="http://www.ru.stackoverflow.com" TargetMode="Externa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s://urait.ru/bcode/489055" TargetMode="External"/><Relationship Id="rId17" Type="http://schemas.openxmlformats.org/officeDocument/2006/relationships/hyperlink" Target="http://www.library.fa.ru/res_mainres.asp?cat=en" TargetMode="External"/><Relationship Id="rId25" Type="http://schemas.openxmlformats.org/officeDocument/2006/relationships/hyperlink" Target="http://www.stackoverflow.com" TargetMode="External"/><Relationship Id="rId2" Type="http://schemas.openxmlformats.org/officeDocument/2006/relationships/numbering" Target="numbering.xml"/><Relationship Id="rId16" Type="http://schemas.openxmlformats.org/officeDocument/2006/relationships/hyperlink" Target="http://www.library.fa.ru/res_mainres.asp?cat=rus" TargetMode="External"/><Relationship Id="rId20" Type="http://schemas.openxmlformats.org/officeDocument/2006/relationships/hyperlink" Target="http://www.znanium.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rstudio.com/products/rstudio/download/" TargetMode="External"/><Relationship Id="rId5" Type="http://schemas.openxmlformats.org/officeDocument/2006/relationships/webSettings" Target="webSettings.xml"/><Relationship Id="rId15" Type="http://schemas.openxmlformats.org/officeDocument/2006/relationships/hyperlink" Target="https://ru.coursera.org/learn/znakomstvo-r-bazovaya-statistika" TargetMode="External"/><Relationship Id="rId23" Type="http://schemas.openxmlformats.org/officeDocument/2006/relationships/hyperlink" Target="https://cran.r-project.org/bin/windows/base/" TargetMode="External"/><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org.fa.ru/" TargetMode="External"/><Relationship Id="rId22" Type="http://schemas.openxmlformats.org/officeDocument/2006/relationships/hyperlink" Target="https://welcome.stepik.org/ru" TargetMode="External"/><Relationship Id="rId27" Type="http://schemas.openxmlformats.org/officeDocument/2006/relationships/hyperlink" Target="http://ru.wikipedia.org/wiki/Wiki"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D9EB55-30B7-4101-BCBD-67404DF06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21</Pages>
  <Words>4725</Words>
  <Characters>26938</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2018-06-05T13:14:00Z</cp:lastPrinted>
  <dcterms:created xsi:type="dcterms:W3CDTF">2023-06-09T06:35:00Z</dcterms:created>
  <dcterms:modified xsi:type="dcterms:W3CDTF">2023-06-29T11:32:00Z</dcterms:modified>
</cp:coreProperties>
</file>